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C948CB" w14:textId="77777777" w:rsidR="00206ABA" w:rsidRDefault="00E00CFB">
      <w:pPr>
        <w:pStyle w:val="Nadpis1"/>
        <w:numPr>
          <w:ilvl w:val="0"/>
          <w:numId w:val="0"/>
        </w:numPr>
        <w:ind w:left="432"/>
      </w:pPr>
      <w:bookmarkStart w:id="0" w:name="_Toc525804605"/>
      <w:bookmarkStart w:id="1" w:name="_GoBack"/>
      <w:bookmarkEnd w:id="1"/>
      <w:r>
        <w:t>Řízení přístupu do LAN a WLAN včetně segmentace</w:t>
      </w:r>
      <w:bookmarkEnd w:id="0"/>
    </w:p>
    <w:p w14:paraId="47FA8890" w14:textId="77777777" w:rsidR="00206ABA" w:rsidRDefault="00E00CFB">
      <w:pPr>
        <w:pStyle w:val="Nadpis2"/>
        <w:numPr>
          <w:ilvl w:val="0"/>
          <w:numId w:val="0"/>
        </w:numPr>
        <w:ind w:left="576"/>
      </w:pPr>
      <w:r>
        <w:t>Řešení přístupu zařízení a uživatelů do LAN a WLAN včetně segmentace</w:t>
      </w:r>
    </w:p>
    <w:p w14:paraId="7155C4FE" w14:textId="4E97E641" w:rsidR="00206ABA" w:rsidRDefault="00E00CFB">
      <w:pPr>
        <w:spacing w:after="113" w:line="240" w:lineRule="auto"/>
        <w:rPr>
          <w:rFonts w:asciiTheme="minorHAnsi" w:hAnsiTheme="minorHAnsi" w:cstheme="minorHAnsi"/>
        </w:rPr>
      </w:pPr>
      <w:r>
        <w:rPr>
          <w:rFonts w:cstheme="minorHAnsi"/>
        </w:rPr>
        <w:t xml:space="preserve">Je požadováno řešení řízení přístupu zařízení a uživatelů (autentizace a autorizace) včetně konfigurace aktivních prvků, kontrolérů a autentizačního, autorizačního a účtovacího serveru (dále jen AAA server) minimálně v rozsahu této kapitoly. AAA server musí být dodán, nakonfigurován a </w:t>
      </w:r>
      <w:proofErr w:type="spellStart"/>
      <w:r>
        <w:rPr>
          <w:rFonts w:cstheme="minorHAnsi"/>
        </w:rPr>
        <w:t>zalicencován</w:t>
      </w:r>
      <w:proofErr w:type="spellEnd"/>
      <w:r>
        <w:rPr>
          <w:rFonts w:cstheme="minorHAnsi"/>
        </w:rPr>
        <w:t xml:space="preserve"> v redundantním zapojení (HA režim).  Oba  servery budou nainstalovány do  virtuálního prostředí nemocnice.  </w:t>
      </w:r>
    </w:p>
    <w:p w14:paraId="02732576" w14:textId="318B6D25" w:rsidR="00206ABA" w:rsidRDefault="00E00CFB">
      <w:pPr>
        <w:rPr>
          <w:rFonts w:asciiTheme="minorHAnsi" w:eastAsia="Arial" w:hAnsiTheme="minorHAnsi" w:cstheme="minorHAnsi"/>
          <w:color w:val="000000"/>
        </w:rPr>
      </w:pPr>
      <w:r>
        <w:rPr>
          <w:rFonts w:eastAsia="Arial" w:cstheme="minorHAnsi"/>
          <w:color w:val="000000"/>
        </w:rPr>
        <w:t xml:space="preserve">Systém řízení přístupu zařízení a uživatelů do LAN a WLAN bude realizován primárně pomocí  protokolu 802.1X a bude obsahovat tyto možnosti: </w:t>
      </w:r>
    </w:p>
    <w:p w14:paraId="1670C39C" w14:textId="77777777" w:rsidR="00206ABA" w:rsidRDefault="00E00CFB">
      <w:pPr>
        <w:pStyle w:val="Odstavecseseznamem"/>
        <w:numPr>
          <w:ilvl w:val="0"/>
          <w:numId w:val="35"/>
        </w:numPr>
        <w:spacing w:before="0" w:after="200"/>
        <w:jc w:val="left"/>
        <w:rPr>
          <w:rFonts w:asciiTheme="minorHAnsi" w:eastAsia="Arial" w:hAnsiTheme="minorHAnsi" w:cstheme="minorHAnsi"/>
          <w:color w:val="000000"/>
        </w:rPr>
      </w:pPr>
      <w:r>
        <w:rPr>
          <w:rFonts w:eastAsia="Arial" w:cstheme="minorHAnsi"/>
          <w:color w:val="000000"/>
        </w:rPr>
        <w:t xml:space="preserve">Konfigurovatelné aktivní prvky s podporou 802.1X, </w:t>
      </w:r>
      <w:proofErr w:type="spellStart"/>
      <w:r>
        <w:rPr>
          <w:rFonts w:eastAsia="Arial" w:cstheme="minorHAnsi"/>
          <w:color w:val="000000"/>
        </w:rPr>
        <w:t>CoA</w:t>
      </w:r>
      <w:proofErr w:type="spellEnd"/>
      <w:r>
        <w:rPr>
          <w:rFonts w:eastAsia="Arial" w:cstheme="minorHAnsi"/>
          <w:color w:val="000000"/>
        </w:rPr>
        <w:t xml:space="preserve"> (RFC 3576) a </w:t>
      </w:r>
      <w:proofErr w:type="spellStart"/>
      <w:r>
        <w:rPr>
          <w:rFonts w:eastAsia="Arial" w:cstheme="minorHAnsi"/>
          <w:color w:val="000000"/>
        </w:rPr>
        <w:t>WebAuth</w:t>
      </w:r>
      <w:proofErr w:type="spellEnd"/>
      <w:r>
        <w:rPr>
          <w:rFonts w:eastAsia="Arial" w:cstheme="minorHAnsi"/>
          <w:color w:val="000000"/>
        </w:rPr>
        <w:t>.</w:t>
      </w:r>
    </w:p>
    <w:p w14:paraId="7F0D03CC" w14:textId="355D4715" w:rsidR="00206ABA" w:rsidRDefault="00E00CFB">
      <w:pPr>
        <w:pStyle w:val="Odstavecseseznamem"/>
        <w:numPr>
          <w:ilvl w:val="0"/>
          <w:numId w:val="35"/>
        </w:numPr>
        <w:spacing w:before="0" w:after="200"/>
        <w:jc w:val="left"/>
        <w:rPr>
          <w:rFonts w:asciiTheme="minorHAnsi" w:hAnsiTheme="minorHAnsi" w:cstheme="minorHAnsi"/>
        </w:rPr>
      </w:pPr>
      <w:r>
        <w:rPr>
          <w:rFonts w:eastAsia="Arial" w:cstheme="minorHAnsi"/>
          <w:color w:val="000000"/>
        </w:rPr>
        <w:t xml:space="preserve">AAA server (specializovaný server RADIUS), s  podporou autentizaci EAP protokoly (zejména EAP-TEAP, EAP-PEAP a EAP-TLS). Dále podporou autentizaci </w:t>
      </w:r>
      <w:r>
        <w:rPr>
          <w:rFonts w:cstheme="minorHAnsi"/>
        </w:rPr>
        <w:t xml:space="preserve">MAC </w:t>
      </w:r>
      <w:proofErr w:type="spellStart"/>
      <w:r>
        <w:rPr>
          <w:rFonts w:cstheme="minorHAnsi"/>
        </w:rPr>
        <w:t>Authentication</w:t>
      </w:r>
      <w:proofErr w:type="spellEnd"/>
      <w:r>
        <w:rPr>
          <w:rFonts w:cstheme="minorHAnsi"/>
        </w:rPr>
        <w:t xml:space="preserve"> Bypass</w:t>
      </w:r>
      <w:r>
        <w:rPr>
          <w:rFonts w:eastAsia="Arial" w:cstheme="minorHAnsi"/>
          <w:color w:val="000000"/>
        </w:rPr>
        <w:t xml:space="preserve"> (dále jen </w:t>
      </w:r>
      <w:r>
        <w:rPr>
          <w:rFonts w:eastAsia="Arial" w:cstheme="minorHAnsi"/>
          <w:b/>
          <w:color w:val="000000"/>
        </w:rPr>
        <w:t>MAB</w:t>
      </w:r>
      <w:r>
        <w:rPr>
          <w:rFonts w:eastAsia="Arial" w:cstheme="minorHAnsi"/>
          <w:color w:val="000000"/>
        </w:rPr>
        <w:t xml:space="preserve">) a pomocí </w:t>
      </w:r>
      <w:proofErr w:type="spellStart"/>
      <w:r>
        <w:rPr>
          <w:rFonts w:eastAsia="Arial" w:cstheme="minorHAnsi"/>
          <w:color w:val="000000"/>
        </w:rPr>
        <w:t>WebAuth</w:t>
      </w:r>
      <w:proofErr w:type="spellEnd"/>
      <w:r>
        <w:rPr>
          <w:rFonts w:eastAsia="Arial" w:cstheme="minorHAnsi"/>
          <w:color w:val="000000"/>
        </w:rPr>
        <w:t xml:space="preserve"> portálů. Požadováno je  napojení na různé zdroje identit a systémy 2FA. </w:t>
      </w:r>
    </w:p>
    <w:p w14:paraId="3157AEEF" w14:textId="77777777" w:rsidR="00206ABA" w:rsidRDefault="00E00CFB">
      <w:pPr>
        <w:pStyle w:val="Odstavecseseznamem"/>
        <w:numPr>
          <w:ilvl w:val="0"/>
          <w:numId w:val="35"/>
        </w:numPr>
        <w:spacing w:before="0" w:after="200"/>
        <w:jc w:val="left"/>
        <w:rPr>
          <w:rFonts w:asciiTheme="minorHAnsi" w:hAnsiTheme="minorHAnsi" w:cstheme="minorHAnsi"/>
        </w:rPr>
      </w:pPr>
      <w:r>
        <w:rPr>
          <w:rFonts w:eastAsia="Arial" w:cstheme="minorHAnsi"/>
          <w:color w:val="000000"/>
        </w:rPr>
        <w:t xml:space="preserve">Zařízení s 802.1X </w:t>
      </w:r>
      <w:proofErr w:type="spellStart"/>
      <w:r>
        <w:rPr>
          <w:rFonts w:eastAsia="Arial" w:cstheme="minorHAnsi"/>
          <w:color w:val="000000"/>
        </w:rPr>
        <w:t>supplicantem</w:t>
      </w:r>
      <w:proofErr w:type="spellEnd"/>
      <w:r>
        <w:rPr>
          <w:rFonts w:eastAsia="Arial" w:cstheme="minorHAnsi"/>
          <w:color w:val="000000"/>
        </w:rPr>
        <w:t xml:space="preserve"> podporující uvedené EAP protokoly.</w:t>
      </w:r>
    </w:p>
    <w:p w14:paraId="0BDECA30" w14:textId="77777777" w:rsidR="00206ABA" w:rsidRDefault="00E00CFB">
      <w:pPr>
        <w:rPr>
          <w:rFonts w:asciiTheme="minorHAnsi" w:hAnsiTheme="minorHAnsi" w:cstheme="minorHAnsi"/>
        </w:rPr>
      </w:pPr>
      <w:r>
        <w:rPr>
          <w:rFonts w:eastAsia="Arial" w:cstheme="minorHAnsi"/>
          <w:color w:val="000000"/>
        </w:rPr>
        <w:t xml:space="preserve">Zařízení, která nepodporují 802.1X budou autentizována pomocí náhradních metod ověření - MAB, </w:t>
      </w:r>
      <w:proofErr w:type="spellStart"/>
      <w:r>
        <w:rPr>
          <w:rFonts w:eastAsia="Arial" w:cstheme="minorHAnsi"/>
          <w:color w:val="000000"/>
        </w:rPr>
        <w:t>WebAuth</w:t>
      </w:r>
      <w:proofErr w:type="spellEnd"/>
      <w:r>
        <w:rPr>
          <w:rFonts w:eastAsia="Arial" w:cstheme="minorHAnsi"/>
          <w:color w:val="000000"/>
        </w:rPr>
        <w:t>, PSK založené na atributech zařízení (skupina MAC, lokalita, apod.)</w:t>
      </w:r>
    </w:p>
    <w:p w14:paraId="7CFF5239" w14:textId="2796AFB3" w:rsidR="00206ABA" w:rsidRDefault="00E00CFB">
      <w:pPr>
        <w:rPr>
          <w:rFonts w:asciiTheme="minorHAnsi" w:eastAsia="Arial" w:hAnsiTheme="minorHAnsi" w:cstheme="minorHAnsi"/>
          <w:color w:val="000000"/>
        </w:rPr>
      </w:pPr>
      <w:r>
        <w:rPr>
          <w:rFonts w:eastAsia="Arial" w:cstheme="minorHAnsi"/>
          <w:color w:val="000000"/>
        </w:rPr>
        <w:t xml:space="preserve">Všechny veřejně přístupné porty síťových přepínačů budou nakonfigurované pro ověřování pomocí 802.1X, MAB a případně </w:t>
      </w:r>
      <w:proofErr w:type="spellStart"/>
      <w:r>
        <w:rPr>
          <w:rFonts w:eastAsia="Arial" w:cstheme="minorHAnsi"/>
          <w:color w:val="000000"/>
        </w:rPr>
        <w:t>WebAuth</w:t>
      </w:r>
      <w:proofErr w:type="spellEnd"/>
      <w:r>
        <w:rPr>
          <w:rFonts w:eastAsia="Arial" w:cstheme="minorHAnsi"/>
          <w:color w:val="000000"/>
        </w:rPr>
        <w:t xml:space="preserve"> (dle analýzy během implementace). Zařízení bude ověřeno na AAA serveru a dle definované politiky mu budou přiděleny práva na portu switche. Ověřené zařízení dostane na všech portech stejná práva. V případě, že zařízení je možné připojit do bezdrátové i drátové sítě, pak stejná práva bude mít nezávisle na použité konektivitě.</w:t>
      </w:r>
    </w:p>
    <w:p w14:paraId="6A025D26" w14:textId="7147835E" w:rsidR="00206ABA" w:rsidRDefault="00E00CFB">
      <w:r>
        <w:rPr>
          <w:rFonts w:eastAsia="Arial" w:cstheme="minorHAnsi"/>
          <w:color w:val="000000"/>
        </w:rPr>
        <w:t xml:space="preserve">Součástí řešení řízení přístupu do počítačové sítě bude také řízení přístupu k síťovým zařízením, typicky akt. prvkům, prostřednictvím protokolu </w:t>
      </w:r>
      <w:r>
        <w:t xml:space="preserve">TACACS (Terminal Access </w:t>
      </w:r>
      <w:proofErr w:type="spellStart"/>
      <w:r>
        <w:t>Controller</w:t>
      </w:r>
      <w:proofErr w:type="spellEnd"/>
      <w:r>
        <w:t xml:space="preserve"> Access-</w:t>
      </w:r>
      <w:proofErr w:type="spellStart"/>
      <w:r>
        <w:t>Control</w:t>
      </w:r>
      <w:proofErr w:type="spellEnd"/>
      <w:r>
        <w:t xml:space="preserve"> </w:t>
      </w:r>
      <w:proofErr w:type="spellStart"/>
      <w:r>
        <w:t>System</w:t>
      </w:r>
      <w:proofErr w:type="spellEnd"/>
      <w:r>
        <w:t>) s funkcí autentizaci, autorizaci a účtování (</w:t>
      </w:r>
      <w:proofErr w:type="gramStart"/>
      <w:r>
        <w:t>AAA) .</w:t>
      </w:r>
      <w:proofErr w:type="gramEnd"/>
    </w:p>
    <w:p w14:paraId="77BC722A" w14:textId="77777777" w:rsidR="00206ABA" w:rsidRDefault="00206ABA">
      <w:pPr>
        <w:rPr>
          <w:rFonts w:asciiTheme="minorHAnsi" w:hAnsiTheme="minorHAnsi" w:cstheme="minorHAnsi"/>
        </w:rPr>
      </w:pPr>
    </w:p>
    <w:p w14:paraId="13749CA9" w14:textId="77777777" w:rsidR="00206ABA" w:rsidRDefault="00E00CFB">
      <w:pPr>
        <w:rPr>
          <w:rFonts w:asciiTheme="minorHAnsi" w:hAnsiTheme="minorHAnsi" w:cstheme="minorHAnsi"/>
          <w:b/>
          <w:bCs/>
        </w:rPr>
      </w:pPr>
      <w:r>
        <w:rPr>
          <w:rFonts w:cstheme="minorHAnsi"/>
          <w:b/>
          <w:bCs/>
        </w:rPr>
        <w:t>Požadavky na lokální počítačovou síť – drátová (LAN)</w:t>
      </w:r>
    </w:p>
    <w:p w14:paraId="7BAACC58" w14:textId="77777777" w:rsidR="00206ABA" w:rsidRDefault="00E00CFB">
      <w:pPr>
        <w:pStyle w:val="Normlnweb1"/>
        <w:spacing w:beforeAutospacing="0" w:afterAutospacing="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Switch ověří zařízení prostřednictvím protokolu  802.1X a pokud projde ověřením, přidělí mu příslušná práva dle definovaných politik. Pokud zařízení neumí 802.1X či dojde při ověřování k chybě, pokusí se zařízení ověřit podle MAC adresy (MAB – MAC </w:t>
      </w:r>
      <w:proofErr w:type="spellStart"/>
      <w:r>
        <w:rPr>
          <w:rFonts w:cstheme="minorHAnsi"/>
          <w:sz w:val="21"/>
          <w:szCs w:val="21"/>
        </w:rPr>
        <w:t>Authentication</w:t>
      </w:r>
      <w:proofErr w:type="spellEnd"/>
      <w:r>
        <w:rPr>
          <w:rFonts w:cstheme="minorHAnsi"/>
          <w:sz w:val="21"/>
          <w:szCs w:val="21"/>
        </w:rPr>
        <w:t xml:space="preserve"> Bypass). Pokud je MAB úspěšný, zařízení opět dostane práva dle definovaných politik. Pokud je MAB neúspěšný, budou nakonfigurovány politiky na základě analýzy požadavků zadavatele – např. </w:t>
      </w:r>
      <w:proofErr w:type="spellStart"/>
      <w:r>
        <w:rPr>
          <w:rFonts w:cstheme="minorHAnsi"/>
          <w:sz w:val="21"/>
          <w:szCs w:val="21"/>
        </w:rPr>
        <w:t>WebAuth</w:t>
      </w:r>
      <w:proofErr w:type="spellEnd"/>
      <w:r>
        <w:rPr>
          <w:rFonts w:cstheme="minorHAnsi"/>
          <w:sz w:val="21"/>
          <w:szCs w:val="21"/>
        </w:rPr>
        <w:t xml:space="preserve"> v zasedací místnosti, instalační VLAN na definovaných datových zásuvkách, apod.</w:t>
      </w:r>
    </w:p>
    <w:p w14:paraId="626E3AB6" w14:textId="77777777" w:rsidR="00206ABA" w:rsidRDefault="00206ABA">
      <w:pPr>
        <w:pStyle w:val="Normlnweb1"/>
        <w:spacing w:beforeAutospacing="0" w:afterAutospacing="0" w:line="276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39CF43F1" w14:textId="1FE1152A" w:rsidR="00206ABA" w:rsidRDefault="00E00CFB">
      <w:pPr>
        <w:pStyle w:val="Normlnweb1"/>
        <w:spacing w:beforeAutospacing="0" w:afterAutospacing="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Politiky musí být možno definovat minimálně pro tyto dva typy zařízení: </w:t>
      </w:r>
    </w:p>
    <w:p w14:paraId="5F6E36A3" w14:textId="77777777" w:rsidR="00206ABA" w:rsidRDefault="00206ABA">
      <w:pPr>
        <w:pStyle w:val="Normlnweb1"/>
        <w:spacing w:beforeAutospacing="0" w:afterAutospacing="0" w:line="276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2232ED00" w14:textId="77777777" w:rsidR="00206ABA" w:rsidRDefault="00E00CFB">
      <w:pPr>
        <w:pStyle w:val="Normlnweb1"/>
        <w:spacing w:beforeAutospacing="0" w:afterAutospacing="0" w:line="276" w:lineRule="auto"/>
        <w:jc w:val="both"/>
        <w:rPr>
          <w:rFonts w:asciiTheme="minorHAnsi" w:hAnsiTheme="minorHAnsi" w:cstheme="minorHAnsi"/>
          <w:i/>
          <w:iCs/>
          <w:sz w:val="21"/>
          <w:szCs w:val="21"/>
        </w:rPr>
      </w:pPr>
      <w:r>
        <w:rPr>
          <w:rFonts w:cstheme="minorHAnsi"/>
          <w:i/>
          <w:iCs/>
          <w:sz w:val="21"/>
          <w:szCs w:val="21"/>
        </w:rPr>
        <w:t>Doménový počítač (typicky zařízení s OS WIN)</w:t>
      </w:r>
    </w:p>
    <w:p w14:paraId="16BACE0D" w14:textId="77777777" w:rsidR="00206ABA" w:rsidRDefault="00E00CFB">
      <w:pPr>
        <w:pStyle w:val="Normlnweb1"/>
        <w:numPr>
          <w:ilvl w:val="0"/>
          <w:numId w:val="32"/>
        </w:numPr>
        <w:spacing w:beforeAutospacing="0" w:afterAutospacing="0" w:line="276" w:lineRule="auto"/>
        <w:ind w:left="0" w:firstLine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Počítač i přihlášený uživatel MUSÍ být v doméně (AD).</w:t>
      </w:r>
    </w:p>
    <w:p w14:paraId="177F9347" w14:textId="77777777" w:rsidR="00206ABA" w:rsidRDefault="00E00CFB">
      <w:pPr>
        <w:pStyle w:val="Normlnweb1"/>
        <w:numPr>
          <w:ilvl w:val="0"/>
          <w:numId w:val="32"/>
        </w:numPr>
        <w:spacing w:beforeAutospacing="0" w:afterAutospacing="0" w:line="276" w:lineRule="auto"/>
        <w:ind w:left="0" w:firstLine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Počítač v AD bude zařazen v příslušné skupině nebo OU (organizační jednotka).</w:t>
      </w:r>
    </w:p>
    <w:p w14:paraId="1441DA5F" w14:textId="77777777" w:rsidR="00206ABA" w:rsidRDefault="00E00CFB">
      <w:pPr>
        <w:pStyle w:val="Normlnweb1"/>
        <w:numPr>
          <w:ilvl w:val="0"/>
          <w:numId w:val="32"/>
        </w:numPr>
        <w:spacing w:beforeAutospacing="0" w:afterAutospacing="0" w:line="276" w:lineRule="auto"/>
        <w:ind w:left="0" w:firstLine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Počítač má z AD vygenerovaný certifikát, který použije k přihlášení (počítače odstraněné z domény nesmí být vpuštěny do sítě i v případě platnosti certifikátu). </w:t>
      </w:r>
    </w:p>
    <w:p w14:paraId="3D631E3E" w14:textId="77777777" w:rsidR="00206ABA" w:rsidRDefault="00E00CFB">
      <w:pPr>
        <w:pStyle w:val="Normlnweb1"/>
        <w:numPr>
          <w:ilvl w:val="0"/>
          <w:numId w:val="32"/>
        </w:numPr>
        <w:spacing w:beforeAutospacing="0" w:afterAutospacing="0" w:line="276" w:lineRule="auto"/>
        <w:ind w:left="0" w:firstLine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Počítač, před přihlášením uživatele do domény, dostane práva na přihlášení uživatele do domény.</w:t>
      </w:r>
    </w:p>
    <w:p w14:paraId="1E8BFF0D" w14:textId="77777777" w:rsidR="00206ABA" w:rsidRDefault="00E00CFB">
      <w:pPr>
        <w:pStyle w:val="Normlnweb1"/>
        <w:numPr>
          <w:ilvl w:val="0"/>
          <w:numId w:val="32"/>
        </w:numPr>
        <w:spacing w:beforeAutospacing="0" w:afterAutospacing="0" w:line="276" w:lineRule="auto"/>
        <w:ind w:left="0" w:firstLine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Po přihlášení uživatele, do domény, bude počítač </w:t>
      </w:r>
      <w:proofErr w:type="spellStart"/>
      <w:r>
        <w:rPr>
          <w:rFonts w:cstheme="minorHAnsi"/>
          <w:sz w:val="21"/>
          <w:szCs w:val="21"/>
        </w:rPr>
        <w:t>reautentizován</w:t>
      </w:r>
      <w:proofErr w:type="spellEnd"/>
      <w:r>
        <w:rPr>
          <w:rFonts w:cstheme="minorHAnsi"/>
          <w:sz w:val="21"/>
          <w:szCs w:val="21"/>
        </w:rPr>
        <w:t xml:space="preserve"> a dojde k současnému ověření počítače a uživatele (metoda EAP-TEAP nebo EAP-FAST podporující EAP-</w:t>
      </w:r>
      <w:proofErr w:type="spellStart"/>
      <w:r>
        <w:rPr>
          <w:rFonts w:cstheme="minorHAnsi"/>
          <w:sz w:val="21"/>
          <w:szCs w:val="21"/>
        </w:rPr>
        <w:t>Chaining</w:t>
      </w:r>
      <w:proofErr w:type="spellEnd"/>
      <w:r>
        <w:rPr>
          <w:rFonts w:cstheme="minorHAnsi"/>
          <w:sz w:val="21"/>
          <w:szCs w:val="21"/>
        </w:rPr>
        <w:t>).</w:t>
      </w:r>
    </w:p>
    <w:p w14:paraId="7BC456FB" w14:textId="1ED80FC9" w:rsidR="00206ABA" w:rsidRDefault="00E00CFB">
      <w:pPr>
        <w:pStyle w:val="Normlnweb1"/>
        <w:numPr>
          <w:ilvl w:val="0"/>
          <w:numId w:val="32"/>
        </w:numPr>
        <w:spacing w:beforeAutospacing="0" w:afterAutospacing="0" w:line="276" w:lineRule="auto"/>
        <w:ind w:left="0" w:firstLine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Počítači bude přidělena VLAN, pomocí níž   se dostane do interní sítě a má přístup na servery.</w:t>
      </w:r>
    </w:p>
    <w:p w14:paraId="3649E367" w14:textId="77777777" w:rsidR="00206ABA" w:rsidRDefault="00E00CFB">
      <w:pPr>
        <w:pStyle w:val="Normlnweb1"/>
        <w:spacing w:beforeAutospacing="0" w:afterAutospacing="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lastRenderedPageBreak/>
        <w:t> </w:t>
      </w:r>
    </w:p>
    <w:p w14:paraId="4BA5C8F3" w14:textId="77777777" w:rsidR="00206ABA" w:rsidRDefault="00E00CFB">
      <w:pPr>
        <w:pStyle w:val="Normlnweb1"/>
        <w:spacing w:beforeAutospacing="0" w:afterAutospacing="0" w:line="276" w:lineRule="auto"/>
        <w:jc w:val="both"/>
        <w:rPr>
          <w:rFonts w:asciiTheme="minorHAnsi" w:hAnsiTheme="minorHAnsi" w:cstheme="minorHAnsi"/>
          <w:i/>
          <w:iCs/>
          <w:sz w:val="21"/>
          <w:szCs w:val="21"/>
        </w:rPr>
      </w:pPr>
      <w:r>
        <w:rPr>
          <w:rFonts w:cstheme="minorHAnsi"/>
          <w:i/>
          <w:iCs/>
          <w:sz w:val="21"/>
          <w:szCs w:val="21"/>
        </w:rPr>
        <w:t>Tiskárny, scannery apod. (ostatní zařízení, které neumí protokol 802.1x)</w:t>
      </w:r>
    </w:p>
    <w:p w14:paraId="321AE6A6" w14:textId="77777777" w:rsidR="00206ABA" w:rsidRDefault="00E00CFB">
      <w:pPr>
        <w:pStyle w:val="Normlnweb1"/>
        <w:numPr>
          <w:ilvl w:val="0"/>
          <w:numId w:val="33"/>
        </w:numPr>
        <w:spacing w:beforeAutospacing="0" w:afterAutospacing="0" w:line="276" w:lineRule="auto"/>
        <w:ind w:left="0" w:firstLine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Zařízení bude definováno na AAA serveru (administrátorem nebo pověřeným zaměstnancem s omezenými právy).</w:t>
      </w:r>
    </w:p>
    <w:p w14:paraId="4D0F3603" w14:textId="77777777" w:rsidR="00206ABA" w:rsidRDefault="00E00CFB">
      <w:pPr>
        <w:pStyle w:val="Normlnweb1"/>
        <w:numPr>
          <w:ilvl w:val="0"/>
          <w:numId w:val="33"/>
        </w:numPr>
        <w:spacing w:beforeAutospacing="0" w:afterAutospacing="0" w:line="276" w:lineRule="auto"/>
        <w:ind w:left="0" w:firstLine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Účet bude mít definovánu skupinu nebo přímo VLAN.</w:t>
      </w:r>
    </w:p>
    <w:p w14:paraId="5B97E469" w14:textId="77777777" w:rsidR="00206ABA" w:rsidRDefault="00E00CFB">
      <w:pPr>
        <w:pStyle w:val="Normlnweb1"/>
        <w:numPr>
          <w:ilvl w:val="0"/>
          <w:numId w:val="33"/>
        </w:numPr>
        <w:spacing w:beforeAutospacing="0" w:afterAutospacing="0" w:line="276" w:lineRule="auto"/>
        <w:ind w:left="0" w:firstLine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Tyto zařízení budou mít zpravidla dedikovanou VLAN, případně speciální VLAN s omezením práv pomocí ACL (Access List).</w:t>
      </w:r>
    </w:p>
    <w:p w14:paraId="6D226962" w14:textId="77777777" w:rsidR="00206ABA" w:rsidRDefault="00E00CFB">
      <w:pPr>
        <w:pStyle w:val="Normlnweb1"/>
        <w:spacing w:beforeAutospacing="0" w:afterAutospacing="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 </w:t>
      </w:r>
    </w:p>
    <w:p w14:paraId="5C31BB40" w14:textId="77777777" w:rsidR="00206ABA" w:rsidRDefault="00E00CFB">
      <w:pPr>
        <w:rPr>
          <w:rFonts w:asciiTheme="minorHAnsi" w:hAnsiTheme="minorHAnsi" w:cstheme="minorHAnsi"/>
        </w:rPr>
      </w:pPr>
      <w:r>
        <w:rPr>
          <w:rFonts w:cstheme="minorHAnsi"/>
        </w:rPr>
        <w:t xml:space="preserve">Dále je požadována možnost  definovat skupiny návštěvníků a soukromých zařízení, které mohou být ověřovány např. pomocí </w:t>
      </w:r>
      <w:proofErr w:type="spellStart"/>
      <w:r>
        <w:rPr>
          <w:rFonts w:cstheme="minorHAnsi"/>
        </w:rPr>
        <w:t>WebAuth</w:t>
      </w:r>
      <w:proofErr w:type="spellEnd"/>
      <w:r>
        <w:rPr>
          <w:rFonts w:cstheme="minorHAnsi"/>
        </w:rPr>
        <w:t xml:space="preserve"> portálu, případně může být jejich přístup omezen např. vyhrazenými porty (při zachování autentizace pro doménové počítače i </w:t>
      </w:r>
      <w:proofErr w:type="spellStart"/>
      <w:r>
        <w:rPr>
          <w:rFonts w:cstheme="minorHAnsi"/>
        </w:rPr>
        <w:t>IoT</w:t>
      </w:r>
      <w:proofErr w:type="spellEnd"/>
      <w:r>
        <w:rPr>
          <w:rFonts w:cstheme="minorHAnsi"/>
        </w:rPr>
        <w:t xml:space="preserve"> zařízení), časem přístupu apod. </w:t>
      </w:r>
    </w:p>
    <w:p w14:paraId="7AE980C1" w14:textId="77777777" w:rsidR="00206ABA" w:rsidRDefault="00206ABA">
      <w:pPr>
        <w:rPr>
          <w:rFonts w:asciiTheme="minorHAnsi" w:hAnsiTheme="minorHAnsi" w:cstheme="minorHAnsi"/>
        </w:rPr>
      </w:pPr>
    </w:p>
    <w:p w14:paraId="6AFD6BA4" w14:textId="77777777" w:rsidR="00206ABA" w:rsidRDefault="00E00CFB">
      <w:pPr>
        <w:rPr>
          <w:rFonts w:asciiTheme="minorHAnsi" w:hAnsiTheme="minorHAnsi" w:cstheme="minorHAnsi"/>
          <w:b/>
          <w:bCs/>
        </w:rPr>
      </w:pPr>
      <w:r>
        <w:rPr>
          <w:rFonts w:cstheme="minorHAnsi"/>
          <w:b/>
          <w:bCs/>
        </w:rPr>
        <w:t>Požadavky na lokální počítačovou síť – bezdrátová (WLAN)</w:t>
      </w:r>
    </w:p>
    <w:p w14:paraId="1717526A" w14:textId="77777777" w:rsidR="00206ABA" w:rsidRDefault="00E00CFB">
      <w:pPr>
        <w:pStyle w:val="Normlnweb1"/>
        <w:spacing w:beforeAutospacing="0" w:afterAutospacing="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Bezdrátová síť bude využívat stejný způsob ověřování jako LAN pouze s tím rozdílem, že se uživatel nepřipojuje do ethernetového portu („datové zásuvky“), ale připojuje se prostřednictvím přístupových bodů a ověření probíhá prostřednictvím kontroléru. Bezpečnost musí být jednotná pro LAN tak WLAN tzn. způsob autentizace bude pro zaměstnance, pacienty, síťové administrátory a notebooky totožný.</w:t>
      </w:r>
    </w:p>
    <w:p w14:paraId="74C16C45" w14:textId="77777777" w:rsidR="00206ABA" w:rsidRDefault="00206ABA">
      <w:pPr>
        <w:pStyle w:val="Normlnweb2"/>
        <w:spacing w:beforeAutospacing="0" w:afterAutospacing="0" w:line="276" w:lineRule="auto"/>
        <w:jc w:val="both"/>
        <w:rPr>
          <w:rFonts w:asciiTheme="minorHAnsi" w:hAnsiTheme="minorHAnsi" w:cstheme="minorHAnsi"/>
          <w:strike/>
          <w:sz w:val="21"/>
          <w:szCs w:val="21"/>
        </w:rPr>
      </w:pPr>
    </w:p>
    <w:p w14:paraId="3B638303" w14:textId="77777777" w:rsidR="00206ABA" w:rsidRDefault="00E00CFB">
      <w:pPr>
        <w:pStyle w:val="Normlnweb1"/>
        <w:spacing w:beforeAutospacing="0" w:afterAutospacing="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V bezdrátové síti budou nakonfigurovány tyto typy bezdrátových sítí (SSID):</w:t>
      </w:r>
    </w:p>
    <w:p w14:paraId="73A5CBF3" w14:textId="77777777" w:rsidR="00206ABA" w:rsidRDefault="00E00CFB">
      <w:pPr>
        <w:pStyle w:val="Normlnweb1"/>
        <w:numPr>
          <w:ilvl w:val="0"/>
          <w:numId w:val="34"/>
        </w:numPr>
        <w:spacing w:beforeAutospacing="0" w:afterAutospacing="0" w:line="276" w:lineRule="auto"/>
        <w:ind w:left="0" w:firstLine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Interní SSID – zařízení používající 802.1X k autentizaci</w:t>
      </w:r>
    </w:p>
    <w:p w14:paraId="3A8E1C85" w14:textId="085AC9DB" w:rsidR="00206ABA" w:rsidRDefault="00E00CFB">
      <w:pPr>
        <w:pStyle w:val="Normlnweb1"/>
        <w:numPr>
          <w:ilvl w:val="0"/>
          <w:numId w:val="34"/>
        </w:numPr>
        <w:spacing w:beforeAutospacing="0" w:afterAutospacing="0" w:line="276" w:lineRule="auto"/>
        <w:ind w:left="0" w:firstLine="0"/>
        <w:jc w:val="both"/>
        <w:rPr>
          <w:rFonts w:asciiTheme="minorHAnsi" w:hAnsiTheme="minorHAnsi" w:cstheme="minorHAnsi"/>
          <w:sz w:val="21"/>
          <w:szCs w:val="21"/>
        </w:rPr>
      </w:pPr>
      <w:proofErr w:type="spellStart"/>
      <w:r>
        <w:rPr>
          <w:rFonts w:cstheme="minorHAnsi"/>
          <w:sz w:val="21"/>
          <w:szCs w:val="21"/>
        </w:rPr>
        <w:t>IoT</w:t>
      </w:r>
      <w:proofErr w:type="spellEnd"/>
      <w:r>
        <w:rPr>
          <w:rFonts w:cstheme="minorHAnsi"/>
          <w:sz w:val="21"/>
          <w:szCs w:val="21"/>
        </w:rPr>
        <w:t xml:space="preserve"> SSID – zařízení, která nepodporují autentizaci 802.1X, ale využívají nebo jsou využívány prostředky v interní síti. Tyto zařízení budou využívat  autentizaci pomocí PSK (</w:t>
      </w:r>
      <w:proofErr w:type="spellStart"/>
      <w:r>
        <w:rPr>
          <w:rFonts w:cstheme="minorHAnsi"/>
          <w:sz w:val="21"/>
          <w:szCs w:val="21"/>
        </w:rPr>
        <w:t>PreShared</w:t>
      </w:r>
      <w:proofErr w:type="spellEnd"/>
      <w:r>
        <w:rPr>
          <w:rFonts w:cstheme="minorHAnsi"/>
          <w:sz w:val="21"/>
          <w:szCs w:val="21"/>
        </w:rPr>
        <w:t xml:space="preserve"> </w:t>
      </w:r>
      <w:proofErr w:type="spellStart"/>
      <w:r>
        <w:rPr>
          <w:rFonts w:cstheme="minorHAnsi"/>
          <w:sz w:val="21"/>
          <w:szCs w:val="21"/>
        </w:rPr>
        <w:t>Key</w:t>
      </w:r>
      <w:proofErr w:type="spellEnd"/>
      <w:r>
        <w:rPr>
          <w:rFonts w:cstheme="minorHAnsi"/>
          <w:sz w:val="21"/>
          <w:szCs w:val="21"/>
        </w:rPr>
        <w:t>), které je unikátní pro zařízení nebo skupinu zařízení.</w:t>
      </w:r>
    </w:p>
    <w:p w14:paraId="78E8DBE0" w14:textId="315D8135" w:rsidR="00206ABA" w:rsidRDefault="00E00CFB">
      <w:pPr>
        <w:pStyle w:val="Normlnweb1"/>
        <w:numPr>
          <w:ilvl w:val="0"/>
          <w:numId w:val="34"/>
        </w:numPr>
        <w:spacing w:beforeAutospacing="0" w:afterAutospacing="0" w:line="276" w:lineRule="auto"/>
        <w:ind w:left="0" w:firstLine="0"/>
        <w:jc w:val="both"/>
        <w:rPr>
          <w:rFonts w:asciiTheme="minorHAnsi" w:hAnsiTheme="minorHAnsi" w:cstheme="minorHAnsi"/>
          <w:sz w:val="21"/>
          <w:szCs w:val="21"/>
        </w:rPr>
      </w:pPr>
      <w:proofErr w:type="spellStart"/>
      <w:r>
        <w:rPr>
          <w:rFonts w:cstheme="minorHAnsi"/>
          <w:sz w:val="21"/>
          <w:szCs w:val="21"/>
        </w:rPr>
        <w:t>Guest</w:t>
      </w:r>
      <w:proofErr w:type="spellEnd"/>
      <w:r>
        <w:rPr>
          <w:rFonts w:cstheme="minorHAnsi"/>
          <w:sz w:val="21"/>
          <w:szCs w:val="21"/>
        </w:rPr>
        <w:t xml:space="preserve"> SSID – autentizace pomocí </w:t>
      </w:r>
      <w:proofErr w:type="spellStart"/>
      <w:r>
        <w:rPr>
          <w:rFonts w:cstheme="minorHAnsi"/>
          <w:sz w:val="21"/>
          <w:szCs w:val="21"/>
        </w:rPr>
        <w:t>WebAuth</w:t>
      </w:r>
      <w:proofErr w:type="spellEnd"/>
      <w:r>
        <w:rPr>
          <w:rFonts w:cstheme="minorHAnsi"/>
          <w:sz w:val="21"/>
          <w:szCs w:val="21"/>
        </w:rPr>
        <w:t xml:space="preserve"> pro uživatele (zpravidla pacienty či hosty) s přístupem pouze do Internetu. Tito uživatelé si budou  mít možnost sami založit účet (tzv. </w:t>
      </w:r>
      <w:proofErr w:type="spellStart"/>
      <w:r>
        <w:rPr>
          <w:rFonts w:cstheme="minorHAnsi"/>
          <w:sz w:val="21"/>
          <w:szCs w:val="21"/>
        </w:rPr>
        <w:t>self-registration</w:t>
      </w:r>
      <w:proofErr w:type="spellEnd"/>
      <w:r>
        <w:rPr>
          <w:rFonts w:cstheme="minorHAnsi"/>
          <w:sz w:val="21"/>
          <w:szCs w:val="21"/>
        </w:rPr>
        <w:t xml:space="preserve"> portál) nebo bude možno jim vytvořit účet na AAA serveru. </w:t>
      </w:r>
    </w:p>
    <w:p w14:paraId="18481E1C" w14:textId="77777777" w:rsidR="00206ABA" w:rsidRDefault="00206ABA">
      <w:pPr>
        <w:ind w:firstLine="360"/>
      </w:pPr>
    </w:p>
    <w:p w14:paraId="21B7C3DB" w14:textId="77777777" w:rsidR="00206ABA" w:rsidRDefault="00E00CFB">
      <w:pPr>
        <w:ind w:firstLine="360"/>
      </w:pPr>
      <w:r>
        <w:t>Součástí dodávky bude kompletní nasazení segmentace počítačové sítě prostřednictvím VLAN, nasazení nového IP plánu a ověřování všech zařízení prostřednictvím AAA serveru. AAA servery v počtu 2ks budou nasazeny v HA režimu.</w:t>
      </w:r>
    </w:p>
    <w:p w14:paraId="21E17E6E" w14:textId="09AC6239" w:rsidR="00206ABA" w:rsidRDefault="00E00CFB">
      <w:pPr>
        <w:ind w:firstLine="360"/>
      </w:pPr>
      <w:r>
        <w:t xml:space="preserve">Licence AAA serveru, pro minimálně 3400 identit, bude funkční, včetně podpory, </w:t>
      </w:r>
      <w:r w:rsidR="007C234C">
        <w:t xml:space="preserve">minimálně </w:t>
      </w:r>
      <w:r w:rsidR="00EA4C76">
        <w:t>2 roky</w:t>
      </w:r>
      <w:r>
        <w:t xml:space="preserve"> od nainstalování tohoto SW.</w:t>
      </w:r>
    </w:p>
    <w:p w14:paraId="62BBFB94" w14:textId="77777777" w:rsidR="00206ABA" w:rsidRDefault="00E00CFB">
      <w:pPr>
        <w:spacing w:before="0" w:after="120" w:line="264" w:lineRule="auto"/>
        <w:jc w:val="left"/>
      </w:pPr>
      <w:r>
        <w:br w:type="page"/>
      </w:r>
    </w:p>
    <w:p w14:paraId="60AF50C1" w14:textId="77777777" w:rsidR="00206ABA" w:rsidRDefault="00E00CFB">
      <w:pPr>
        <w:pStyle w:val="Nadpis2"/>
        <w:numPr>
          <w:ilvl w:val="0"/>
          <w:numId w:val="0"/>
        </w:numPr>
        <w:ind w:left="576"/>
      </w:pPr>
      <w:r>
        <w:lastRenderedPageBreak/>
        <w:t>Specifikace minimálních požadavků technického řešení</w:t>
      </w:r>
    </w:p>
    <w:p w14:paraId="40B9DCD9" w14:textId="77777777" w:rsidR="00206ABA" w:rsidRDefault="00E00CFB">
      <w:pPr>
        <w:pStyle w:val="Nadpis3"/>
        <w:numPr>
          <w:ilvl w:val="0"/>
          <w:numId w:val="0"/>
        </w:numPr>
        <w:ind w:left="720"/>
      </w:pPr>
      <w:r>
        <w:t>AAA server – 2ks pro minimálně 3400 identit</w:t>
      </w:r>
    </w:p>
    <w:p w14:paraId="355A376A" w14:textId="77777777" w:rsidR="00206ABA" w:rsidRDefault="00E00CFB">
      <w:pPr>
        <w:pStyle w:val="Odstavecseseznamem"/>
        <w:numPr>
          <w:ilvl w:val="0"/>
          <w:numId w:val="31"/>
        </w:numPr>
        <w:spacing w:before="0" w:after="160" w:line="259" w:lineRule="auto"/>
        <w:jc w:val="left"/>
      </w:pPr>
      <w:r>
        <w:rPr>
          <w:rFonts w:ascii="Arial" w:hAnsi="Arial" w:cs="Arial"/>
          <w:color w:val="000000"/>
          <w:sz w:val="20"/>
          <w:szCs w:val="20"/>
        </w:rPr>
        <w:t xml:space="preserve">On-premise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appliance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nepřipouští se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cloud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řešení</w:t>
      </w:r>
    </w:p>
    <w:p w14:paraId="610CBB64" w14:textId="77777777" w:rsidR="00206ABA" w:rsidRDefault="00E00CFB">
      <w:pPr>
        <w:pStyle w:val="Odstavecseseznamem"/>
        <w:numPr>
          <w:ilvl w:val="0"/>
          <w:numId w:val="31"/>
        </w:numPr>
        <w:spacing w:before="0" w:after="160" w:line="259" w:lineRule="auto"/>
        <w:jc w:val="left"/>
      </w:pPr>
      <w:r>
        <w:t>Licence pro alespoň 3400 současně připojených zařízení</w:t>
      </w:r>
    </w:p>
    <w:p w14:paraId="407DDC05" w14:textId="77777777" w:rsidR="00206ABA" w:rsidRDefault="00E00CFB">
      <w:pPr>
        <w:pStyle w:val="Odstavecseseznamem"/>
        <w:numPr>
          <w:ilvl w:val="0"/>
          <w:numId w:val="31"/>
        </w:numPr>
        <w:spacing w:before="0" w:after="160" w:line="259" w:lineRule="auto"/>
        <w:jc w:val="left"/>
      </w:pPr>
      <w:r>
        <w:t xml:space="preserve">Centralizovaný systém pro ověřování uživatelů, klasifikaci zařízení, řízení přístupu k síti a </w:t>
      </w:r>
      <w:proofErr w:type="spellStart"/>
      <w:r>
        <w:t>guest</w:t>
      </w:r>
      <w:proofErr w:type="spellEnd"/>
      <w:r>
        <w:t xml:space="preserve"> přístup definující pravidla přístupu k síti v závislosti na kontextu připojení (uživatel, typ zařízení, stav zařízení, místo připojení, čas připojení apod.)</w:t>
      </w:r>
    </w:p>
    <w:p w14:paraId="376E8CD9" w14:textId="77777777" w:rsidR="00206ABA" w:rsidRDefault="00E00CFB">
      <w:pPr>
        <w:pStyle w:val="Odstavecseseznamem"/>
        <w:numPr>
          <w:ilvl w:val="0"/>
          <w:numId w:val="31"/>
        </w:numPr>
        <w:spacing w:before="0" w:after="160" w:line="259" w:lineRule="auto"/>
        <w:jc w:val="left"/>
      </w:pPr>
      <w:r>
        <w:t>Ve spolupráci s aktivními prvky (LAN přepínači, bezdrátovými AP nebo řídícími moduly, VPN branami) poskytuje ochranu před neoprávněným přístupem k pevné LAN síti, bezdrátové wifi síti  (metodou 802.1x) a pro VPN přístup</w:t>
      </w:r>
    </w:p>
    <w:p w14:paraId="271E434A" w14:textId="77777777" w:rsidR="00206ABA" w:rsidRDefault="00E00CFB">
      <w:pPr>
        <w:pStyle w:val="Odstavecseseznamem"/>
        <w:numPr>
          <w:ilvl w:val="0"/>
          <w:numId w:val="31"/>
        </w:numPr>
        <w:spacing w:before="0" w:after="160" w:line="259" w:lineRule="auto"/>
        <w:jc w:val="left"/>
      </w:pPr>
      <w:r>
        <w:t>Poskytuje AAA funkce (viz níže)</w:t>
      </w:r>
    </w:p>
    <w:p w14:paraId="4F083B48" w14:textId="77777777" w:rsidR="00206ABA" w:rsidRDefault="00E00CFB">
      <w:pPr>
        <w:pStyle w:val="Odstavecseseznamem"/>
        <w:numPr>
          <w:ilvl w:val="0"/>
          <w:numId w:val="31"/>
        </w:numPr>
        <w:spacing w:before="0" w:after="160" w:line="259" w:lineRule="auto"/>
        <w:jc w:val="left"/>
      </w:pPr>
      <w:r>
        <w:t xml:space="preserve">Podporuje klasifikaci připojených zařízení  a řízení přístupu na základě této klasifikace (Network </w:t>
      </w:r>
      <w:proofErr w:type="spellStart"/>
      <w:r>
        <w:t>Admission</w:t>
      </w:r>
      <w:proofErr w:type="spellEnd"/>
      <w:r>
        <w:t xml:space="preserve"> </w:t>
      </w:r>
      <w:proofErr w:type="spellStart"/>
      <w:r>
        <w:t>Control</w:t>
      </w:r>
      <w:proofErr w:type="spellEnd"/>
      <w:r>
        <w:t>)</w:t>
      </w:r>
    </w:p>
    <w:p w14:paraId="09D72B5A" w14:textId="77777777" w:rsidR="00206ABA" w:rsidRDefault="00E00CFB">
      <w:pPr>
        <w:pStyle w:val="Odstavecseseznamem"/>
        <w:numPr>
          <w:ilvl w:val="0"/>
          <w:numId w:val="31"/>
        </w:numPr>
        <w:spacing w:before="0" w:after="160" w:line="259" w:lineRule="auto"/>
        <w:jc w:val="left"/>
      </w:pPr>
      <w:r>
        <w:t>Podporuje centralizované nebo distribuované nasazení pro vysokou odolnost a rozšiřování kapacity</w:t>
      </w:r>
    </w:p>
    <w:p w14:paraId="1EA6C848" w14:textId="77777777" w:rsidR="00206ABA" w:rsidRDefault="00E00CFB">
      <w:pPr>
        <w:pStyle w:val="Odstavecseseznamem"/>
        <w:numPr>
          <w:ilvl w:val="0"/>
          <w:numId w:val="31"/>
        </w:numPr>
        <w:spacing w:before="0" w:after="160" w:line="259" w:lineRule="auto"/>
        <w:jc w:val="left"/>
      </w:pPr>
      <w:r>
        <w:t>Zálohování s rychlou a úplnou obnovu konfigurace</w:t>
      </w:r>
    </w:p>
    <w:p w14:paraId="7F5E288D" w14:textId="30901498" w:rsidR="00206ABA" w:rsidRDefault="00E00CFB">
      <w:pPr>
        <w:pStyle w:val="Odstavecseseznamem"/>
        <w:numPr>
          <w:ilvl w:val="0"/>
          <w:numId w:val="31"/>
        </w:numPr>
        <w:spacing w:before="0" w:after="160" w:line="259" w:lineRule="auto"/>
        <w:jc w:val="left"/>
      </w:pPr>
      <w:r>
        <w:t xml:space="preserve">Je dostupné ve formě </w:t>
      </w:r>
      <w:proofErr w:type="spellStart"/>
      <w:r>
        <w:t>Appliance</w:t>
      </w:r>
      <w:proofErr w:type="spellEnd"/>
      <w:r>
        <w:t xml:space="preserve"> (hardware i software podporovaný jedním výrobcem)</w:t>
      </w:r>
      <w:r w:rsidR="008E3597">
        <w:t xml:space="preserve"> nebo</w:t>
      </w:r>
    </w:p>
    <w:p w14:paraId="5A46A47A" w14:textId="77777777" w:rsidR="00206ABA" w:rsidRDefault="00E00CFB">
      <w:pPr>
        <w:pStyle w:val="Odstavecseseznamem"/>
        <w:numPr>
          <w:ilvl w:val="0"/>
          <w:numId w:val="31"/>
        </w:numPr>
        <w:spacing w:before="0" w:after="160" w:line="259" w:lineRule="auto"/>
        <w:jc w:val="left"/>
      </w:pPr>
      <w:r>
        <w:t>Je dostupné ve formě Virtuálního stroje na platformách ESX/</w:t>
      </w:r>
      <w:proofErr w:type="spellStart"/>
      <w:r>
        <w:t>ESXi</w:t>
      </w:r>
      <w:proofErr w:type="spellEnd"/>
      <w:r>
        <w:t>, KVM nebo Hyper-V</w:t>
      </w:r>
    </w:p>
    <w:p w14:paraId="6320D4E1" w14:textId="77777777" w:rsidR="00206ABA" w:rsidRDefault="00E00CFB">
      <w:pPr>
        <w:pStyle w:val="Odstavecseseznamem"/>
        <w:numPr>
          <w:ilvl w:val="0"/>
          <w:numId w:val="31"/>
        </w:numPr>
        <w:spacing w:before="0" w:after="160" w:line="259" w:lineRule="auto"/>
        <w:jc w:val="left"/>
      </w:pPr>
      <w:r>
        <w:t>RADIUS pro autentizaci, autorizaci, zaznamenávání</w:t>
      </w:r>
    </w:p>
    <w:p w14:paraId="7D939F8A" w14:textId="77777777" w:rsidR="00206ABA" w:rsidRDefault="00E00CFB">
      <w:pPr>
        <w:pStyle w:val="Odstavecseseznamem"/>
        <w:numPr>
          <w:ilvl w:val="0"/>
          <w:numId w:val="31"/>
        </w:numPr>
        <w:spacing w:before="0" w:after="160" w:line="259" w:lineRule="auto"/>
        <w:jc w:val="left"/>
      </w:pPr>
      <w:proofErr w:type="spellStart"/>
      <w:r>
        <w:t>proxy</w:t>
      </w:r>
      <w:proofErr w:type="spellEnd"/>
      <w:r>
        <w:t xml:space="preserve"> funkce pro externí RADIUS</w:t>
      </w:r>
    </w:p>
    <w:p w14:paraId="235C6F3D" w14:textId="77777777" w:rsidR="00206ABA" w:rsidRDefault="00E00CFB">
      <w:pPr>
        <w:pStyle w:val="Odstavecseseznamem"/>
        <w:numPr>
          <w:ilvl w:val="0"/>
          <w:numId w:val="31"/>
        </w:numPr>
        <w:spacing w:before="0" w:after="160" w:line="259" w:lineRule="auto"/>
        <w:jc w:val="left"/>
      </w:pPr>
      <w:r>
        <w:t xml:space="preserve">PAP, MS-CHAP, MS-CHAPv2, EAP – MD5, </w:t>
      </w:r>
      <w:proofErr w:type="spellStart"/>
      <w:r>
        <w:t>Protected</w:t>
      </w:r>
      <w:proofErr w:type="spellEnd"/>
      <w:r>
        <w:t xml:space="preserve"> EAP (PEAP), EAP-TLS, PEAP-TLS, TEAP, EAP-FAST</w:t>
      </w:r>
    </w:p>
    <w:p w14:paraId="2C24459D" w14:textId="77777777" w:rsidR="00206ABA" w:rsidRDefault="00E00CFB">
      <w:pPr>
        <w:pStyle w:val="Odstavecseseznamem"/>
        <w:numPr>
          <w:ilvl w:val="0"/>
          <w:numId w:val="31"/>
        </w:numPr>
        <w:spacing w:before="0" w:after="160" w:line="259" w:lineRule="auto"/>
        <w:jc w:val="left"/>
      </w:pPr>
      <w:r>
        <w:t>Podpora TACACS s vlastností služby autentizace, autorizace a účtování (AAA), pro administraci přístupu do síťových zařízení typicky akt. prvků</w:t>
      </w:r>
    </w:p>
    <w:p w14:paraId="068F5255" w14:textId="77777777" w:rsidR="00206ABA" w:rsidRDefault="00E00CFB">
      <w:pPr>
        <w:pStyle w:val="Odstavecseseznamem"/>
        <w:numPr>
          <w:ilvl w:val="0"/>
          <w:numId w:val="31"/>
        </w:numPr>
        <w:spacing w:before="0" w:after="160" w:line="259" w:lineRule="auto"/>
        <w:jc w:val="left"/>
      </w:pPr>
      <w:r>
        <w:t>Ověření uživatelů heslem nebo certifikátem</w:t>
      </w:r>
    </w:p>
    <w:p w14:paraId="4356467E" w14:textId="77777777" w:rsidR="00206ABA" w:rsidRDefault="00E00CFB">
      <w:pPr>
        <w:pStyle w:val="Odstavecseseznamem"/>
        <w:numPr>
          <w:ilvl w:val="0"/>
          <w:numId w:val="31"/>
        </w:numPr>
        <w:spacing w:before="0" w:after="160" w:line="259" w:lineRule="auto"/>
        <w:jc w:val="left"/>
      </w:pPr>
      <w:r>
        <w:t>Ověření MAC adresou připojovaného zařízení</w:t>
      </w:r>
    </w:p>
    <w:p w14:paraId="5FDB31C7" w14:textId="60343DA1" w:rsidR="00206ABA" w:rsidRDefault="00E00CFB">
      <w:pPr>
        <w:pStyle w:val="Odstavecseseznamem"/>
        <w:numPr>
          <w:ilvl w:val="0"/>
          <w:numId w:val="31"/>
        </w:numPr>
        <w:spacing w:before="0" w:after="160" w:line="259" w:lineRule="auto"/>
        <w:jc w:val="left"/>
      </w:pPr>
      <w:r>
        <w:t xml:space="preserve">Řízení přístupu k síti pomocí filtrů nebo přiřazením do VLAN sítě podle: </w:t>
      </w:r>
    </w:p>
    <w:p w14:paraId="77118F9C" w14:textId="77777777" w:rsidR="00206ABA" w:rsidRDefault="00E00CFB">
      <w:pPr>
        <w:pStyle w:val="Odstavecseseznamem"/>
        <w:numPr>
          <w:ilvl w:val="1"/>
          <w:numId w:val="31"/>
        </w:numPr>
        <w:spacing w:before="0" w:after="160" w:line="259" w:lineRule="auto"/>
        <w:jc w:val="left"/>
      </w:pPr>
      <w:r>
        <w:t xml:space="preserve">stavu a typu koncového zařízení (viz níže), </w:t>
      </w:r>
    </w:p>
    <w:p w14:paraId="77BF3839" w14:textId="77777777" w:rsidR="00206ABA" w:rsidRDefault="00E00CFB">
      <w:pPr>
        <w:pStyle w:val="Odstavecseseznamem"/>
        <w:numPr>
          <w:ilvl w:val="1"/>
          <w:numId w:val="31"/>
        </w:numPr>
        <w:spacing w:before="0" w:after="160" w:line="259" w:lineRule="auto"/>
        <w:jc w:val="left"/>
      </w:pPr>
      <w:r>
        <w:t xml:space="preserve">uživatele (role, skupiny), </w:t>
      </w:r>
    </w:p>
    <w:p w14:paraId="7DDCD9EA" w14:textId="77777777" w:rsidR="00206ABA" w:rsidRDefault="00E00CFB">
      <w:pPr>
        <w:pStyle w:val="Odstavecseseznamem"/>
        <w:numPr>
          <w:ilvl w:val="1"/>
          <w:numId w:val="31"/>
        </w:numPr>
        <w:spacing w:before="0" w:after="160" w:line="259" w:lineRule="auto"/>
        <w:jc w:val="left"/>
      </w:pPr>
      <w:r>
        <w:t xml:space="preserve">místa připojení, </w:t>
      </w:r>
    </w:p>
    <w:p w14:paraId="1CA0E5EA" w14:textId="77777777" w:rsidR="00206ABA" w:rsidRDefault="00E00CFB">
      <w:pPr>
        <w:pStyle w:val="Odstavecseseznamem"/>
        <w:numPr>
          <w:ilvl w:val="1"/>
          <w:numId w:val="31"/>
        </w:numPr>
        <w:spacing w:before="0" w:after="160" w:line="259" w:lineRule="auto"/>
        <w:jc w:val="left"/>
      </w:pPr>
      <w:r>
        <w:t xml:space="preserve">historie připojení  </w:t>
      </w:r>
    </w:p>
    <w:p w14:paraId="63A0F7E1" w14:textId="77777777" w:rsidR="00206ABA" w:rsidRDefault="00E00CFB">
      <w:pPr>
        <w:pStyle w:val="Odstavecseseznamem"/>
        <w:numPr>
          <w:ilvl w:val="0"/>
          <w:numId w:val="31"/>
        </w:numPr>
        <w:spacing w:before="0" w:after="160" w:line="259" w:lineRule="auto"/>
        <w:jc w:val="left"/>
      </w:pPr>
      <w:r>
        <w:t>Omezení přístupu k síti pomocí filtrů aplikovaných na vstupu do sítě</w:t>
      </w:r>
    </w:p>
    <w:p w14:paraId="31526395" w14:textId="77777777" w:rsidR="00206ABA" w:rsidRDefault="00E00CFB">
      <w:pPr>
        <w:pStyle w:val="Odstavecseseznamem"/>
        <w:numPr>
          <w:ilvl w:val="0"/>
          <w:numId w:val="31"/>
        </w:numPr>
        <w:spacing w:before="0" w:after="160" w:line="259" w:lineRule="auto"/>
        <w:jc w:val="left"/>
      </w:pPr>
      <w:r>
        <w:t>Omezení přístupu k síti pomocí filtrů aplikovaných na výstupu ze sítě</w:t>
      </w:r>
    </w:p>
    <w:p w14:paraId="40C313BC" w14:textId="77777777" w:rsidR="00206ABA" w:rsidRDefault="00E00CFB">
      <w:pPr>
        <w:pStyle w:val="Odstavecseseznamem"/>
        <w:numPr>
          <w:ilvl w:val="0"/>
          <w:numId w:val="31"/>
        </w:numPr>
        <w:spacing w:before="0" w:after="160" w:line="259" w:lineRule="auto"/>
        <w:jc w:val="left"/>
      </w:pPr>
      <w:r>
        <w:t xml:space="preserve">Využívání </w:t>
      </w:r>
      <w:proofErr w:type="spellStart"/>
      <w:r>
        <w:t>Change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Authorization</w:t>
      </w:r>
      <w:proofErr w:type="spellEnd"/>
      <w:r>
        <w:t xml:space="preserve"> (</w:t>
      </w:r>
      <w:proofErr w:type="spellStart"/>
      <w:r>
        <w:t>CoA</w:t>
      </w:r>
      <w:proofErr w:type="spellEnd"/>
      <w:r>
        <w:t>, RFC 3576) pro změny vynucovaných politik „za běhu“</w:t>
      </w:r>
    </w:p>
    <w:p w14:paraId="16D8ED83" w14:textId="77777777" w:rsidR="00206ABA" w:rsidRDefault="00E00CFB">
      <w:pPr>
        <w:pStyle w:val="Odstavecseseznamem"/>
        <w:numPr>
          <w:ilvl w:val="0"/>
          <w:numId w:val="31"/>
        </w:numPr>
        <w:spacing w:before="0" w:after="160" w:line="259" w:lineRule="auto"/>
        <w:jc w:val="left"/>
      </w:pPr>
      <w:r>
        <w:t>Řízení autentizace a založení důvěryhodné infrastruktury mezi jednotlivými prvky sítě, pro bezpečný a šifrovaný transport dat</w:t>
      </w:r>
    </w:p>
    <w:p w14:paraId="1B1C88BE" w14:textId="77777777" w:rsidR="00206ABA" w:rsidRDefault="00E00CFB">
      <w:pPr>
        <w:pStyle w:val="Odstavecseseznamem"/>
        <w:numPr>
          <w:ilvl w:val="0"/>
          <w:numId w:val="31"/>
        </w:numPr>
        <w:spacing w:before="0" w:after="160" w:line="259" w:lineRule="auto"/>
        <w:jc w:val="left"/>
      </w:pPr>
      <w:r>
        <w:t>Zaznamenávání aktivity uživatelů a zařízení připojených k síti</w:t>
      </w:r>
    </w:p>
    <w:p w14:paraId="30B6A5CF" w14:textId="77777777" w:rsidR="00206ABA" w:rsidRDefault="00E00CFB">
      <w:pPr>
        <w:pStyle w:val="Odstavecseseznamem"/>
        <w:numPr>
          <w:ilvl w:val="0"/>
          <w:numId w:val="31"/>
        </w:numPr>
        <w:spacing w:before="0" w:after="160" w:line="259" w:lineRule="auto"/>
        <w:jc w:val="left"/>
      </w:pPr>
      <w:r>
        <w:t>Dotazovací systém, korelace záznamů, centralizované výkazy</w:t>
      </w:r>
    </w:p>
    <w:p w14:paraId="6A03C64C" w14:textId="77777777" w:rsidR="00206ABA" w:rsidRDefault="00E00CFB">
      <w:pPr>
        <w:pStyle w:val="Odstavecseseznamem"/>
        <w:numPr>
          <w:ilvl w:val="0"/>
          <w:numId w:val="31"/>
        </w:numPr>
        <w:spacing w:before="0" w:after="160" w:line="259" w:lineRule="auto"/>
        <w:jc w:val="left"/>
      </w:pPr>
      <w:r>
        <w:t>Systém pro sledování výstrah (úspěšná/neúspěšná přihlašování, neaktivita, stav systému AAA, dostupnost externích databází, aktivita filtrů)</w:t>
      </w:r>
    </w:p>
    <w:p w14:paraId="2DDB321E" w14:textId="77777777" w:rsidR="00206ABA" w:rsidRDefault="00E00CFB">
      <w:pPr>
        <w:pStyle w:val="Odstavecseseznamem"/>
        <w:numPr>
          <w:ilvl w:val="0"/>
          <w:numId w:val="31"/>
        </w:numPr>
        <w:spacing w:before="0" w:after="160" w:line="259" w:lineRule="auto"/>
        <w:jc w:val="left"/>
      </w:pPr>
      <w:r>
        <w:t xml:space="preserve">Vytváření časově omezených oprávnění pro přístup k síti nebo do internetu pro hosty, externí spolupracovníky apod.  ve fixních LAN i </w:t>
      </w:r>
      <w:proofErr w:type="spellStart"/>
      <w:r>
        <w:t>WiFi</w:t>
      </w:r>
      <w:proofErr w:type="spellEnd"/>
    </w:p>
    <w:p w14:paraId="4D1E80F0" w14:textId="77777777" w:rsidR="00206ABA" w:rsidRDefault="00E00CFB">
      <w:pPr>
        <w:pStyle w:val="Odstavecseseznamem"/>
        <w:numPr>
          <w:ilvl w:val="0"/>
          <w:numId w:val="31"/>
        </w:numPr>
        <w:spacing w:before="0" w:after="160" w:line="259" w:lineRule="auto"/>
        <w:jc w:val="left"/>
      </w:pPr>
      <w:r>
        <w:t>Oprávnění pro hosty přidělovaná správcem přístupu přes portál pro snadné vytváření dočasných účtů</w:t>
      </w:r>
    </w:p>
    <w:p w14:paraId="26456170" w14:textId="77777777" w:rsidR="00206ABA" w:rsidRDefault="00E00CFB">
      <w:pPr>
        <w:pStyle w:val="Odstavecseseznamem"/>
        <w:numPr>
          <w:ilvl w:val="0"/>
          <w:numId w:val="31"/>
        </w:numPr>
        <w:spacing w:before="0" w:after="160" w:line="259" w:lineRule="auto"/>
        <w:jc w:val="left"/>
      </w:pPr>
      <w:r>
        <w:t>Samoobslužný portál pro hosty</w:t>
      </w:r>
    </w:p>
    <w:p w14:paraId="4EB7CEE4" w14:textId="77777777" w:rsidR="00206ABA" w:rsidRDefault="00E00CFB">
      <w:pPr>
        <w:pStyle w:val="Odstavecseseznamem"/>
        <w:numPr>
          <w:ilvl w:val="0"/>
          <w:numId w:val="31"/>
        </w:numPr>
        <w:spacing w:before="0" w:after="160" w:line="259" w:lineRule="auto"/>
        <w:jc w:val="left"/>
      </w:pPr>
      <w:r>
        <w:t>Ověření hostů přes HTTP a HTTPS</w:t>
      </w:r>
    </w:p>
    <w:p w14:paraId="7C88EC6C" w14:textId="77777777" w:rsidR="00206ABA" w:rsidRDefault="00E00CFB">
      <w:pPr>
        <w:pStyle w:val="Odstavecseseznamem"/>
        <w:numPr>
          <w:ilvl w:val="0"/>
          <w:numId w:val="31"/>
        </w:numPr>
        <w:spacing w:before="0" w:after="160" w:line="259" w:lineRule="auto"/>
        <w:jc w:val="left"/>
      </w:pPr>
      <w:r>
        <w:t>S příslušnou licencí automatické rozpoznávání a klasifikace připojených zařízení (PC, telefonů, tabletů, mobilních telefonů apod.)  ve spolupráci se síťovou infrastrukturou</w:t>
      </w:r>
    </w:p>
    <w:p w14:paraId="2BE2E525" w14:textId="77777777" w:rsidR="00206ABA" w:rsidRDefault="00E00CFB">
      <w:pPr>
        <w:pStyle w:val="Odstavecseseznamem"/>
        <w:numPr>
          <w:ilvl w:val="0"/>
          <w:numId w:val="31"/>
        </w:numPr>
        <w:spacing w:before="0" w:after="160" w:line="259" w:lineRule="auto"/>
        <w:jc w:val="left"/>
      </w:pPr>
      <w:r>
        <w:lastRenderedPageBreak/>
        <w:t xml:space="preserve">Předdefinované profily pro běžná mobilní zařízení  (zařízení s OS Android, </w:t>
      </w:r>
      <w:proofErr w:type="spellStart"/>
      <w:r>
        <w:t>SymbianOS</w:t>
      </w:r>
      <w:proofErr w:type="spellEnd"/>
      <w:r>
        <w:t xml:space="preserve">,  Apple, </w:t>
      </w:r>
      <w:proofErr w:type="spellStart"/>
      <w:r>
        <w:t>Blackberry</w:t>
      </w:r>
      <w:proofErr w:type="spellEnd"/>
      <w:r>
        <w:t>, HTC)</w:t>
      </w:r>
    </w:p>
    <w:p w14:paraId="3A7D844C" w14:textId="77777777" w:rsidR="00206ABA" w:rsidRDefault="00E00CFB">
      <w:pPr>
        <w:pStyle w:val="Odstavecseseznamem"/>
        <w:numPr>
          <w:ilvl w:val="0"/>
          <w:numId w:val="31"/>
        </w:numPr>
        <w:spacing w:before="0" w:after="160" w:line="259" w:lineRule="auto"/>
        <w:jc w:val="left"/>
      </w:pPr>
      <w:r>
        <w:t>Předdefinované profily pro síťová zařízení NAD od různých výrobců</w:t>
      </w:r>
    </w:p>
    <w:p w14:paraId="7C4938DD" w14:textId="77777777" w:rsidR="00206ABA" w:rsidRDefault="00E00CFB">
      <w:pPr>
        <w:pStyle w:val="Odstavecseseznamem"/>
        <w:numPr>
          <w:ilvl w:val="0"/>
          <w:numId w:val="31"/>
        </w:numPr>
        <w:spacing w:before="0" w:after="160" w:line="259" w:lineRule="auto"/>
        <w:jc w:val="left"/>
      </w:pPr>
      <w:r>
        <w:t>Podpora pro IPv6 koncová zařízení</w:t>
      </w:r>
    </w:p>
    <w:p w14:paraId="20176DA6" w14:textId="77777777" w:rsidR="00206ABA" w:rsidRDefault="00E00CFB">
      <w:pPr>
        <w:pStyle w:val="Odstavecseseznamem"/>
        <w:numPr>
          <w:ilvl w:val="0"/>
          <w:numId w:val="31"/>
        </w:numPr>
        <w:spacing w:before="0" w:after="160" w:line="259" w:lineRule="auto"/>
        <w:jc w:val="left"/>
      </w:pPr>
      <w:r>
        <w:t>S příslušnou licencí podpora BYOD:</w:t>
      </w:r>
    </w:p>
    <w:p w14:paraId="3DD63A6B" w14:textId="77777777" w:rsidR="00206ABA" w:rsidRDefault="00E00CFB">
      <w:pPr>
        <w:pStyle w:val="Odstavecseseznamem"/>
        <w:numPr>
          <w:ilvl w:val="1"/>
          <w:numId w:val="31"/>
        </w:numPr>
        <w:spacing w:before="0" w:after="160" w:line="259" w:lineRule="auto"/>
        <w:jc w:val="left"/>
      </w:pPr>
      <w:proofErr w:type="spellStart"/>
      <w:r>
        <w:t>Onboarding</w:t>
      </w:r>
      <w:proofErr w:type="spellEnd"/>
      <w:r>
        <w:t xml:space="preserve"> (registrace, </w:t>
      </w:r>
      <w:proofErr w:type="spellStart"/>
      <w:r>
        <w:t>provisioning</w:t>
      </w:r>
      <w:proofErr w:type="spellEnd"/>
      <w:r>
        <w:t>, nastavení klientských zařízení)</w:t>
      </w:r>
    </w:p>
    <w:p w14:paraId="5E8BEECA" w14:textId="77777777" w:rsidR="00206ABA" w:rsidRDefault="00E00CFB">
      <w:pPr>
        <w:pStyle w:val="Odstavecseseznamem"/>
        <w:numPr>
          <w:ilvl w:val="1"/>
          <w:numId w:val="31"/>
        </w:numPr>
        <w:spacing w:before="0" w:after="160" w:line="259" w:lineRule="auto"/>
        <w:jc w:val="left"/>
      </w:pPr>
      <w:proofErr w:type="spellStart"/>
      <w:r>
        <w:t>Onboarding</w:t>
      </w:r>
      <w:proofErr w:type="spellEnd"/>
      <w:r>
        <w:t>/</w:t>
      </w:r>
      <w:proofErr w:type="spellStart"/>
      <w:r>
        <w:t>provisioning</w:t>
      </w:r>
      <w:proofErr w:type="spellEnd"/>
      <w:r>
        <w:t xml:space="preserve"> proces formou samoobsluhu</w:t>
      </w:r>
    </w:p>
    <w:p w14:paraId="3954A602" w14:textId="77777777" w:rsidR="00206ABA" w:rsidRDefault="00E00CFB">
      <w:pPr>
        <w:pStyle w:val="Odstavecseseznamem"/>
        <w:numPr>
          <w:ilvl w:val="1"/>
          <w:numId w:val="31"/>
        </w:numPr>
        <w:spacing w:before="0" w:after="160" w:line="259" w:lineRule="auto"/>
        <w:jc w:val="left"/>
      </w:pPr>
      <w:r>
        <w:t>Specifické politiky pro BYOD zařízení</w:t>
      </w:r>
    </w:p>
    <w:p w14:paraId="7F716068" w14:textId="77777777" w:rsidR="00206ABA" w:rsidRDefault="00E00CFB">
      <w:pPr>
        <w:pStyle w:val="Odstavecseseznamem"/>
        <w:numPr>
          <w:ilvl w:val="1"/>
          <w:numId w:val="31"/>
        </w:numPr>
        <w:spacing w:before="0" w:after="160" w:line="259" w:lineRule="auto"/>
        <w:jc w:val="left"/>
      </w:pPr>
      <w:r>
        <w:t>Možnost nastavení limitu BYOD zařízení pro jednoho uživatele</w:t>
      </w:r>
    </w:p>
    <w:p w14:paraId="3B8C7323" w14:textId="77777777" w:rsidR="00206ABA" w:rsidRDefault="00E00CFB">
      <w:pPr>
        <w:pStyle w:val="Odstavecseseznamem"/>
        <w:numPr>
          <w:ilvl w:val="1"/>
          <w:numId w:val="31"/>
        </w:numPr>
        <w:spacing w:before="0" w:after="160" w:line="259" w:lineRule="auto"/>
        <w:jc w:val="left"/>
      </w:pPr>
      <w:r>
        <w:t>Interní CA, pro vydávání certifikátů BYOD zařízením</w:t>
      </w:r>
    </w:p>
    <w:p w14:paraId="1629DB36" w14:textId="77777777" w:rsidR="00206ABA" w:rsidRDefault="00E00CFB">
      <w:pPr>
        <w:pStyle w:val="Odstavecseseznamem"/>
        <w:numPr>
          <w:ilvl w:val="1"/>
          <w:numId w:val="31"/>
        </w:numPr>
        <w:spacing w:before="0" w:after="160" w:line="259" w:lineRule="auto"/>
        <w:jc w:val="left"/>
      </w:pPr>
      <w:r>
        <w:t xml:space="preserve">Interní CA lze řetězit jako </w:t>
      </w:r>
      <w:proofErr w:type="spellStart"/>
      <w:r>
        <w:t>subordinate</w:t>
      </w:r>
      <w:proofErr w:type="spellEnd"/>
      <w:r>
        <w:t xml:space="preserve"> pod firemní CA</w:t>
      </w:r>
    </w:p>
    <w:p w14:paraId="5ECB63C2" w14:textId="77777777" w:rsidR="00206ABA" w:rsidRDefault="00E00CFB">
      <w:pPr>
        <w:pStyle w:val="Odstavecseseznamem"/>
        <w:numPr>
          <w:ilvl w:val="0"/>
          <w:numId w:val="31"/>
        </w:numPr>
        <w:spacing w:before="0" w:after="160" w:line="259" w:lineRule="auto"/>
        <w:jc w:val="left"/>
      </w:pPr>
      <w:r>
        <w:t>Možnost autentizace oproti více AD domén, i když nejsou v trust režimu</w:t>
      </w:r>
    </w:p>
    <w:p w14:paraId="3BBEEBB5" w14:textId="77777777" w:rsidR="00206ABA" w:rsidRDefault="00E00CFB">
      <w:pPr>
        <w:pStyle w:val="Odstavecseseznamem"/>
        <w:numPr>
          <w:ilvl w:val="0"/>
          <w:numId w:val="31"/>
        </w:numPr>
        <w:spacing w:before="0" w:after="160" w:line="259" w:lineRule="auto"/>
        <w:jc w:val="left"/>
      </w:pPr>
      <w:r>
        <w:t xml:space="preserve">Aktivace šifrování </w:t>
      </w:r>
      <w:proofErr w:type="spellStart"/>
      <w:r>
        <w:t>MACSec</w:t>
      </w:r>
      <w:proofErr w:type="spellEnd"/>
      <w:r>
        <w:t xml:space="preserve">  (IEEE 802.1ae) pro připojená zařízení (pokud </w:t>
      </w:r>
      <w:proofErr w:type="spellStart"/>
      <w:r>
        <w:t>MACSec</w:t>
      </w:r>
      <w:proofErr w:type="spellEnd"/>
      <w:r>
        <w:t xml:space="preserve"> podporují)</w:t>
      </w:r>
    </w:p>
    <w:p w14:paraId="26655D9D" w14:textId="77777777" w:rsidR="00206ABA" w:rsidRDefault="00E00CFB">
      <w:pPr>
        <w:pStyle w:val="Odstavecseseznamem"/>
        <w:numPr>
          <w:ilvl w:val="0"/>
          <w:numId w:val="31"/>
        </w:numPr>
        <w:spacing w:before="0" w:after="160" w:line="259" w:lineRule="auto"/>
        <w:jc w:val="left"/>
      </w:pPr>
      <w:r>
        <w:t xml:space="preserve">Podpora </w:t>
      </w:r>
      <w:proofErr w:type="spellStart"/>
      <w:r>
        <w:t>Multi-Domain</w:t>
      </w:r>
      <w:proofErr w:type="spellEnd"/>
      <w:r>
        <w:t xml:space="preserve"> integrace s AD</w:t>
      </w:r>
    </w:p>
    <w:p w14:paraId="19C5283A" w14:textId="77777777" w:rsidR="00206ABA" w:rsidRDefault="00E00CFB">
      <w:pPr>
        <w:pStyle w:val="Odstavecseseznamem"/>
        <w:numPr>
          <w:ilvl w:val="0"/>
          <w:numId w:val="31"/>
        </w:numPr>
        <w:spacing w:before="0" w:after="160" w:line="259" w:lineRule="auto"/>
        <w:jc w:val="left"/>
      </w:pPr>
      <w:r>
        <w:t xml:space="preserve">Podpora SXP (Exchange </w:t>
      </w:r>
      <w:proofErr w:type="spellStart"/>
      <w:r>
        <w:t>Protocol</w:t>
      </w:r>
      <w:proofErr w:type="spellEnd"/>
      <w:r>
        <w:t>) dle IETF</w:t>
      </w:r>
    </w:p>
    <w:p w14:paraId="3BA50AE5" w14:textId="77777777" w:rsidR="00206ABA" w:rsidRDefault="00E00CFB">
      <w:pPr>
        <w:pStyle w:val="Odstavecseseznamem"/>
        <w:numPr>
          <w:ilvl w:val="0"/>
          <w:numId w:val="31"/>
        </w:numPr>
        <w:spacing w:before="0" w:after="160" w:line="259" w:lineRule="auto"/>
        <w:jc w:val="left"/>
      </w:pPr>
      <w:r>
        <w:t>Centralizovaná správa</w:t>
      </w:r>
    </w:p>
    <w:p w14:paraId="459FB427" w14:textId="77777777" w:rsidR="00206ABA" w:rsidRDefault="00E00CFB">
      <w:pPr>
        <w:pStyle w:val="Odstavecseseznamem"/>
        <w:numPr>
          <w:ilvl w:val="0"/>
          <w:numId w:val="31"/>
        </w:numPr>
        <w:spacing w:before="0" w:after="160" w:line="259" w:lineRule="auto"/>
        <w:jc w:val="left"/>
      </w:pPr>
      <w:r>
        <w:t>Definice rolí administrátorů a úrovní přístupu k ověřovacímu systému</w:t>
      </w:r>
    </w:p>
    <w:p w14:paraId="1ACF2884" w14:textId="77777777" w:rsidR="00206ABA" w:rsidRDefault="00E00CFB">
      <w:pPr>
        <w:pStyle w:val="Odstavecseseznamem"/>
        <w:numPr>
          <w:ilvl w:val="0"/>
          <w:numId w:val="31"/>
        </w:numPr>
        <w:spacing w:before="0" w:after="160" w:line="259" w:lineRule="auto"/>
        <w:jc w:val="left"/>
      </w:pPr>
      <w:r>
        <w:t>Zjednodušení správy vytvářeními skupin uživatelů, koncových a síťových zařízení</w:t>
      </w:r>
    </w:p>
    <w:p w14:paraId="18521C75" w14:textId="77777777" w:rsidR="00206ABA" w:rsidRDefault="00E00CFB">
      <w:pPr>
        <w:pStyle w:val="Odstavecseseznamem"/>
        <w:numPr>
          <w:ilvl w:val="0"/>
          <w:numId w:val="31"/>
        </w:numPr>
        <w:spacing w:before="0" w:after="160" w:line="259" w:lineRule="auto"/>
        <w:jc w:val="left"/>
      </w:pPr>
      <w:r>
        <w:t>Grafické rozhraní pro definici pravidel přístupu k síti</w:t>
      </w:r>
    </w:p>
    <w:p w14:paraId="211A7971" w14:textId="77777777" w:rsidR="00206ABA" w:rsidRDefault="00E00CFB">
      <w:pPr>
        <w:pStyle w:val="Odstavecseseznamem"/>
        <w:numPr>
          <w:ilvl w:val="0"/>
          <w:numId w:val="31"/>
        </w:numPr>
        <w:spacing w:before="0" w:after="160" w:line="259" w:lineRule="auto"/>
        <w:jc w:val="left"/>
      </w:pPr>
      <w:r>
        <w:t>Grafické rozhraní pro monitorování, definici výkazů, řešení problémů</w:t>
      </w:r>
    </w:p>
    <w:p w14:paraId="0FB19BBA" w14:textId="77777777" w:rsidR="00206ABA" w:rsidRDefault="00E00CFB">
      <w:pPr>
        <w:pStyle w:val="Odstavecseseznamem"/>
        <w:numPr>
          <w:ilvl w:val="0"/>
          <w:numId w:val="31"/>
        </w:numPr>
        <w:spacing w:before="0" w:after="160" w:line="259" w:lineRule="auto"/>
        <w:jc w:val="left"/>
      </w:pPr>
      <w:r>
        <w:t xml:space="preserve">Diagnostika </w:t>
      </w:r>
      <w:proofErr w:type="spellStart"/>
      <w:r>
        <w:t>problemů</w:t>
      </w:r>
      <w:proofErr w:type="spellEnd"/>
      <w:r>
        <w:t xml:space="preserve"> (systémová, údaje o chybách přihlašování, TCP </w:t>
      </w:r>
      <w:proofErr w:type="spellStart"/>
      <w:r>
        <w:t>dump</w:t>
      </w:r>
      <w:proofErr w:type="spellEnd"/>
      <w:r>
        <w:t xml:space="preserve">, </w:t>
      </w:r>
      <w:proofErr w:type="spellStart"/>
      <w:r>
        <w:t>packet</w:t>
      </w:r>
      <w:proofErr w:type="spellEnd"/>
      <w:r>
        <w:t xml:space="preserve"> </w:t>
      </w:r>
      <w:proofErr w:type="spellStart"/>
      <w:r>
        <w:t>capture</w:t>
      </w:r>
      <w:proofErr w:type="spellEnd"/>
      <w:r>
        <w:t>)</w:t>
      </w:r>
    </w:p>
    <w:p w14:paraId="2BAFE079" w14:textId="77777777" w:rsidR="00206ABA" w:rsidRDefault="00E00CFB">
      <w:pPr>
        <w:pStyle w:val="Odstavecseseznamem"/>
        <w:numPr>
          <w:ilvl w:val="0"/>
          <w:numId w:val="31"/>
        </w:numPr>
        <w:spacing w:before="0" w:after="160" w:line="259" w:lineRule="auto"/>
        <w:jc w:val="left"/>
      </w:pPr>
      <w:r>
        <w:t xml:space="preserve">Zaznamenávání událostí na externí </w:t>
      </w:r>
      <w:proofErr w:type="spellStart"/>
      <w:r>
        <w:t>syslog</w:t>
      </w:r>
      <w:proofErr w:type="spellEnd"/>
      <w:r>
        <w:t xml:space="preserve"> server</w:t>
      </w:r>
    </w:p>
    <w:p w14:paraId="15435AC0" w14:textId="77777777" w:rsidR="00206ABA" w:rsidRDefault="00E00CFB">
      <w:pPr>
        <w:pStyle w:val="Odstavecseseznamem"/>
        <w:numPr>
          <w:ilvl w:val="0"/>
          <w:numId w:val="31"/>
        </w:numPr>
        <w:spacing w:before="0" w:after="160" w:line="259" w:lineRule="auto"/>
        <w:jc w:val="left"/>
      </w:pPr>
      <w:r>
        <w:t>Podpora SNMPv3</w:t>
      </w:r>
    </w:p>
    <w:p w14:paraId="53FD3497" w14:textId="77777777" w:rsidR="00206ABA" w:rsidRDefault="00E00CFB">
      <w:pPr>
        <w:pStyle w:val="Odstavecseseznamem"/>
        <w:numPr>
          <w:ilvl w:val="0"/>
          <w:numId w:val="31"/>
        </w:numPr>
        <w:spacing w:before="0" w:after="160" w:line="259" w:lineRule="auto"/>
        <w:jc w:val="left"/>
      </w:pPr>
      <w:r>
        <w:t>NTP pro synchronizaci času</w:t>
      </w:r>
    </w:p>
    <w:p w14:paraId="33D77194" w14:textId="77777777" w:rsidR="00206ABA" w:rsidRDefault="00E00CFB">
      <w:pPr>
        <w:pStyle w:val="Odstavecseseznamem"/>
        <w:numPr>
          <w:ilvl w:val="0"/>
          <w:numId w:val="31"/>
        </w:numPr>
        <w:spacing w:before="0" w:after="160" w:line="259" w:lineRule="auto"/>
        <w:jc w:val="left"/>
      </w:pPr>
      <w:r>
        <w:t>SMTP pro zasílání zpráv a výstrah přes e-mail</w:t>
      </w:r>
    </w:p>
    <w:p w14:paraId="6B2D03BE" w14:textId="138A0963" w:rsidR="00206ABA" w:rsidRDefault="00E00CFB">
      <w:pPr>
        <w:pStyle w:val="Odstavecseseznamem"/>
        <w:numPr>
          <w:ilvl w:val="0"/>
          <w:numId w:val="31"/>
        </w:numPr>
        <w:spacing w:before="0" w:after="160" w:line="259" w:lineRule="auto"/>
        <w:jc w:val="left"/>
      </w:pPr>
      <w:r>
        <w:t xml:space="preserve">Centralizované nasazení s podporou vysoké dostupnosti v režimu </w:t>
      </w:r>
      <w:proofErr w:type="spellStart"/>
      <w:r>
        <w:t>Active-Active</w:t>
      </w:r>
      <w:proofErr w:type="spellEnd"/>
      <w:r>
        <w:t xml:space="preserve"> </w:t>
      </w:r>
      <w:r w:rsidR="008E3597">
        <w:t xml:space="preserve">nebo </w:t>
      </w:r>
      <w:proofErr w:type="spellStart"/>
      <w:r w:rsidR="008E3597">
        <w:t>Active-Passive</w:t>
      </w:r>
      <w:proofErr w:type="spellEnd"/>
      <w:r w:rsidR="008E3597">
        <w:t xml:space="preserve"> </w:t>
      </w:r>
      <w:r>
        <w:t>(minimálně 2 servery)</w:t>
      </w:r>
    </w:p>
    <w:p w14:paraId="38F58D14" w14:textId="77777777" w:rsidR="00206ABA" w:rsidRDefault="00E00CFB">
      <w:pPr>
        <w:pStyle w:val="Odstavecseseznamem"/>
        <w:numPr>
          <w:ilvl w:val="0"/>
          <w:numId w:val="31"/>
        </w:numPr>
        <w:spacing w:before="0" w:after="160" w:line="259" w:lineRule="auto"/>
        <w:jc w:val="left"/>
      </w:pPr>
      <w:proofErr w:type="spellStart"/>
      <w:r>
        <w:t>Appliance</w:t>
      </w:r>
      <w:proofErr w:type="spellEnd"/>
      <w:r>
        <w:t xml:space="preserve"> podporuje ochranu dat a záznamů</w:t>
      </w:r>
    </w:p>
    <w:p w14:paraId="3F321840" w14:textId="77777777" w:rsidR="00206ABA" w:rsidRDefault="00206ABA"/>
    <w:p w14:paraId="7FD91CDF" w14:textId="77777777" w:rsidR="00206ABA" w:rsidRDefault="00206ABA"/>
    <w:p w14:paraId="47359E1B" w14:textId="77777777" w:rsidR="00206ABA" w:rsidRDefault="00206ABA"/>
    <w:sectPr w:rsidR="00206A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formProt w:val="0"/>
      <w:docGrid w:linePitch="360" w:charSpace="120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33813E" w14:textId="77777777" w:rsidR="004870E8" w:rsidRDefault="004870E8">
      <w:pPr>
        <w:spacing w:before="0" w:after="0" w:line="240" w:lineRule="auto"/>
      </w:pPr>
      <w:r>
        <w:separator/>
      </w:r>
    </w:p>
  </w:endnote>
  <w:endnote w:type="continuationSeparator" w:id="0">
    <w:p w14:paraId="1E0DB1B6" w14:textId="77777777" w:rsidR="004870E8" w:rsidRDefault="004870E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??">
    <w:panose1 w:val="00000000000000000000"/>
    <w:charset w:val="00"/>
    <w:family w:val="roman"/>
    <w:notTrueType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ECF75" w14:textId="77777777" w:rsidR="00206ABA" w:rsidRDefault="00206AB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0B2D8" w14:textId="77777777" w:rsidR="00206ABA" w:rsidRDefault="00E00CFB">
    <w:pPr>
      <w:pStyle w:val="Zpat"/>
    </w:pPr>
    <w:r>
      <w:rPr>
        <w:noProof/>
      </w:rPr>
      <mc:AlternateContent>
        <mc:Choice Requires="wps">
          <w:drawing>
            <wp:anchor distT="635" distB="0" distL="635" distR="0" simplePos="0" relativeHeight="251657216" behindDoc="1" locked="0" layoutInCell="0" allowOverlap="1" wp14:anchorId="753051F8" wp14:editId="59C598B8">
              <wp:simplePos x="0" y="0"/>
              <wp:positionH relativeFrom="rightMargin">
                <wp:align>center</wp:align>
              </wp:positionH>
              <wp:positionV relativeFrom="bottomMargin">
                <wp:align>center</wp:align>
              </wp:positionV>
              <wp:extent cx="512445" cy="441325"/>
              <wp:effectExtent l="635" t="635" r="0" b="0"/>
              <wp:wrapNone/>
              <wp:docPr id="1" name="Vývojový diagram: alternativní postup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2280" cy="441360"/>
                      </a:xfrm>
                      <a:prstGeom prst="flowChartAlternateProcess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sdt>
                          <w:sdtPr>
                            <w:id w:val="706442069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/>
                          <w:sdtContent>
                            <w:p w14:paraId="541757B8" w14:textId="5C2FDB0B" w:rsidR="00206ABA" w:rsidRDefault="00E00CFB">
                              <w:pPr>
                                <w:pStyle w:val="Zpat"/>
                                <w:pBdr>
                                  <w:top w:val="single" w:sz="12" w:space="1" w:color="865640"/>
                                  <w:bottom w:val="single" w:sz="48" w:space="1" w:color="865640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instrText xml:space="preserve"> PAGE </w:instrText>
                              </w: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EA4C76">
                                <w:rPr>
                                  <w:noProof/>
                                  <w:color w:val="000000"/>
                                  <w:sz w:val="28"/>
                                  <w:szCs w:val="28"/>
                                </w:rPr>
                                <w:t>4</w:t>
                              </w: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3051F8"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Vývojový diagram: alternativní postup 1" o:spid="_x0000_s1026" type="#_x0000_t176" style="position:absolute;left:0;text-align:left;margin-left:0;margin-top:0;width:40.35pt;height:34.75pt;z-index:-251659264;visibility:visible;mso-wrap-style:square;mso-wrap-distance-left:.05pt;mso-wrap-distance-top:.05pt;mso-wrap-distance-right:0;mso-wrap-distance-bottom:0;mso-position-horizontal:center;mso-position-horizontal-relative:right-margin-area;mso-position-vertical:center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V78AgIAAD0EAAAOAAAAZHJzL2Uyb0RvYy54bWysU8tu3CAU3VfqPyD2HY+naRRZ44miROmm&#10;akdN2z2DwaYCLgLG9nxUPyGr+bFesOP0sUrVDY8L53DPuZft9Wg06YUPCmxNy9WaEmE5NMq2Nf36&#10;5f7NFSUhMtswDVbU9CQCvd69frUdXCU20IFuhCdIYkM1uJp2MbqqKALvhGFhBU5YPJTgDYu49W3R&#10;eDYgu9HFZr2+LAbwjfPARQgYvZsO6S7zSyl4/CRlEJHommJuMY8+j4c0Frstq1rPXKf4nAb7hywM&#10;UxYfXajuWGTk6NVfVEZxDwFkXHEwBUipuMgaUE25/kPNQ8ecyFrQnOAWm8L/o+Uf+70nqsHaUWKZ&#10;wRJ9Oz/28B368yNpFENvTEWYjsJbFlVvzz+IgxCPjpTJvcGFCkke3N7Pu4DLZMUovUkziiRjdvy0&#10;OC7GSDgG35WbzRXWhePRxUX59jJXpHgGOx/iewGGpEVNpYbhtmM+3swJif1U+2w+6z+EiFkg/gmX&#10;ErBwr7TOldaWDCmJ38J4XVtEJSlT8nkVT1qke9p+FhItyhpSIHDfHm61J1MfYaOjgqduymQISBcl&#10;PvtC7AxJaJHb94X4BZTfBxsXvFEWfKrYpHNSl4TG8TDOpTtAc8J2YJZ3gOIiJUfnVduh8+Xs2c0x&#10;glTZ5QSeEDMp9mg2f/5P6RP8us+3nn/97icAAAD//wMAUEsDBBQABgAIAAAAIQB4uZ9C2QAAAAMB&#10;AAAPAAAAZHJzL2Rvd25yZXYueG1sTI9BS8NAEIXvgv9hGcGb3SjYNjGbIoInETUVxNs0OybB7GzY&#10;3bTRX+/opV4GHu/x3jflZnaD2lOIvWcDl4sMFHHjbc+tgdft/cUaVEzIFgfPZOCLImyq05MSC+sP&#10;/EL7OrVKSjgWaKBLaSy0jk1HDuPCj8TiffjgMIkMrbYBD1LuBn2VZUvtsGdZ6HCku46az3pyBrZv&#10;/P3+UOcrasKzxjDlT7N9NOb8bL69AZVoTscw/OILOlTCtPMT26gGA/JI+rvirbMVqJ2BZX4Nuir1&#10;f/bqBwAA//8DAFBLAQItABQABgAIAAAAIQC2gziS/gAAAOEBAAATAAAAAAAAAAAAAAAAAAAAAABb&#10;Q29udGVudF9UeXBlc10ueG1sUEsBAi0AFAAGAAgAAAAhADj9If/WAAAAlAEAAAsAAAAAAAAAAAAA&#10;AAAALwEAAF9yZWxzLy5yZWxzUEsBAi0AFAAGAAgAAAAhAMsVXvwCAgAAPQQAAA4AAAAAAAAAAAAA&#10;AAAALgIAAGRycy9lMm9Eb2MueG1sUEsBAi0AFAAGAAgAAAAhAHi5n0LZAAAAAwEAAA8AAAAAAAAA&#10;AAAAAAAAXAQAAGRycy9kb3ducmV2LnhtbFBLBQYAAAAABAAEAPMAAABiBQAAAAA=&#10;" o:allowincell="f" filled="f" stroked="f" strokeweight="0">
              <v:textbox>
                <w:txbxContent>
                  <w:sdt>
                    <w:sdtPr>
                      <w:id w:val="706442069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14:paraId="541757B8" w14:textId="5C2FDB0B" w:rsidR="00206ABA" w:rsidRDefault="00E00CFB">
                        <w:pPr>
                          <w:pStyle w:val="Zpat"/>
                          <w:pBdr>
                            <w:top w:val="single" w:sz="12" w:space="1" w:color="865640"/>
                            <w:bottom w:val="single" w:sz="48" w:space="1" w:color="865640"/>
                          </w:pBd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instrText xml:space="preserve"> PAGE </w:instrTex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fldChar w:fldCharType="separate"/>
                        </w:r>
                        <w:r w:rsidR="00EA4C76">
                          <w:rPr>
                            <w:noProof/>
                            <w:color w:val="000000"/>
                            <w:sz w:val="28"/>
                            <w:szCs w:val="28"/>
                          </w:rPr>
                          <w:t>4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53D23" w14:textId="77777777" w:rsidR="00206ABA" w:rsidRDefault="00E00CFB">
    <w:pPr>
      <w:pStyle w:val="Zpat"/>
    </w:pPr>
    <w:r>
      <w:rPr>
        <w:noProof/>
      </w:rPr>
      <mc:AlternateContent>
        <mc:Choice Requires="wps">
          <w:drawing>
            <wp:anchor distT="635" distB="0" distL="635" distR="0" simplePos="0" relativeHeight="251658240" behindDoc="1" locked="0" layoutInCell="0" allowOverlap="1" wp14:anchorId="0C80ADFA" wp14:editId="3F9F0F36">
              <wp:simplePos x="0" y="0"/>
              <wp:positionH relativeFrom="rightMargin">
                <wp:align>center</wp:align>
              </wp:positionH>
              <wp:positionV relativeFrom="bottomMargin">
                <wp:align>center</wp:align>
              </wp:positionV>
              <wp:extent cx="512445" cy="441325"/>
              <wp:effectExtent l="635" t="635" r="0" b="0"/>
              <wp:wrapNone/>
              <wp:docPr id="2" name="Vývojový diagram: alternativní postup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2280" cy="441360"/>
                      </a:xfrm>
                      <a:prstGeom prst="flowChartAlternateProcess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sdt>
                          <w:sdtPr>
                            <w:id w:val="2075365191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/>
                          <w:sdtContent>
                            <w:p w14:paraId="22E57C54" w14:textId="77777777" w:rsidR="00206ABA" w:rsidRDefault="00E00CFB">
                              <w:pPr>
                                <w:pStyle w:val="Zpat"/>
                                <w:pBdr>
                                  <w:top w:val="single" w:sz="12" w:space="1" w:color="865640"/>
                                  <w:bottom w:val="single" w:sz="48" w:space="1" w:color="865640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instrText xml:space="preserve"> PAGE </w:instrText>
                              </w: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4</w:t>
                              </w: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anchor="t" upright="1"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shape id="shape_0" ID="Vývojový diagram: alternativní postup 1" path="l-2147483647,-2147483647l-2147483636,-2147483635l-2147483646,0l-2147483647,-2147483647l-2147483634,-2147483633l-2147483637,-2147483645l-2147483647,-2147483647xe" stroked="f" o:allowincell="f" style="position:absolute;margin-left:15.25pt;margin-top:18.05pt;width:40.3pt;height:34.7pt;mso-wrap-style:square;v-text-anchor:top;mso-position-horizontal:center;mso-position-horizontal-relative:page;mso-position-vertical:center" type="_x0000_t176">
              <v:fill o:detectmouseclick="t" on="false"/>
              <v:stroke color="#3465a4" joinstyle="round" endcap="flat"/>
              <v:textbox>
                <w:txbxContent>
                  <w:sdt>
                    <w:sdtPr>
                      <w:docPartObj>
                        <w:docPartGallery w:val="Page Numbers (Bottom of Page)"/>
                        <w:docPartUnique w:val="true"/>
                      </w:docPartObj>
                      <w:id w:val="178392922"/>
                    </w:sdtPr>
                    <w:sdtContent>
                      <w:p>
                        <w:pPr>
                          <w:pStyle w:val="Footer"/>
                          <w:pBdr>
                            <w:top w:val="single" w:sz="12" w:space="1" w:color="865640"/>
                            <w:bottom w:val="single" w:sz="48" w:space="1" w:color="865640"/>
                          </w:pBdr>
                          <w:spacing w:before="60" w:after="6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sz w:val="28"/>
                            <w:szCs w:val="28"/>
                            <w:color w:val="000000"/>
                          </w:rPr>
                          <w:instrText xml:space="preserve"> PAGE </w:instrText>
                        </w:r>
                        <w:r>
                          <w:rPr>
                            <w:sz w:val="28"/>
                            <w:szCs w:val="28"/>
                            <w:color w:val="000000"/>
                          </w:rPr>
                          <w:fldChar w:fldCharType="separate"/>
                        </w:r>
                        <w:r>
                          <w:rPr>
                            <w:sz w:val="28"/>
                            <w:szCs w:val="28"/>
                            <w:color w:val="000000"/>
                          </w:rPr>
                          <w:t>4</w:t>
                        </w:r>
                        <w:r>
                          <w:rPr>
                            <w:sz w:val="28"/>
                            <w:szCs w:val="28"/>
                            <w:color w:val="000000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non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E4984F" w14:textId="77777777" w:rsidR="004870E8" w:rsidRDefault="004870E8">
      <w:pPr>
        <w:spacing w:before="0" w:after="0" w:line="240" w:lineRule="auto"/>
      </w:pPr>
      <w:r>
        <w:separator/>
      </w:r>
    </w:p>
  </w:footnote>
  <w:footnote w:type="continuationSeparator" w:id="0">
    <w:p w14:paraId="4F8800D2" w14:textId="77777777" w:rsidR="004870E8" w:rsidRDefault="004870E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ECF7B" w14:textId="77777777" w:rsidR="00206ABA" w:rsidRDefault="00206AB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FEEA2" w14:textId="77777777" w:rsidR="00206ABA" w:rsidRDefault="00206ABA">
    <w:pPr>
      <w:pStyle w:val="Zhlav"/>
      <w:jc w:val="right"/>
    </w:pPr>
  </w:p>
  <w:p w14:paraId="46F26E27" w14:textId="77777777" w:rsidR="00206ABA" w:rsidRDefault="00206ABA">
    <w:pPr>
      <w:pStyle w:val="Zhlav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2F336C" w14:textId="77777777" w:rsidR="00206ABA" w:rsidRDefault="00206ABA">
    <w:pPr>
      <w:pStyle w:val="Zhlav"/>
      <w:jc w:val="right"/>
    </w:pPr>
  </w:p>
  <w:p w14:paraId="5ED4B636" w14:textId="77777777" w:rsidR="00206ABA" w:rsidRDefault="00206ABA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A68D5"/>
    <w:multiLevelType w:val="multilevel"/>
    <w:tmpl w:val="E82432BC"/>
    <w:lvl w:ilvl="0">
      <w:start w:val="1"/>
      <w:numFmt w:val="lowerLetter"/>
      <w:pStyle w:val="SUBNADPIS"/>
      <w:lvlText w:val="%1)"/>
      <w:lvlJc w:val="left"/>
      <w:pPr>
        <w:tabs>
          <w:tab w:val="num" w:pos="870"/>
        </w:tabs>
        <w:ind w:left="870" w:hanging="360"/>
      </w:pPr>
      <w:rPr>
        <w:rFonts w:ascii="Times New Roman" w:hAnsi="Times New Roman" w:cs="Times New Roman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4F7EF6"/>
    <w:multiLevelType w:val="multilevel"/>
    <w:tmpl w:val="F6968584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suff w:val="space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suff w:val="space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suff w:val="space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suff w:val="space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suff w:val="space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suff w:val="space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suff w:val="space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suff w:val="space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05B23068"/>
    <w:multiLevelType w:val="multilevel"/>
    <w:tmpl w:val="7C0EBC0C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000066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7B31CBD"/>
    <w:multiLevelType w:val="multilevel"/>
    <w:tmpl w:val="82F6841C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suff w:val="space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suff w:val="space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suff w:val="space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suff w:val="space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suff w:val="space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suff w:val="space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suff w:val="space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suff w:val="space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 w15:restartNumberingAfterBreak="0">
    <w:nsid w:val="07FF694F"/>
    <w:multiLevelType w:val="multilevel"/>
    <w:tmpl w:val="B106A000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33F1287"/>
    <w:multiLevelType w:val="multilevel"/>
    <w:tmpl w:val="FA38E3FA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40B2228"/>
    <w:multiLevelType w:val="multilevel"/>
    <w:tmpl w:val="13D8BDF8"/>
    <w:lvl w:ilvl="0">
      <w:start w:val="1"/>
      <w:numFmt w:val="bullet"/>
      <w:pStyle w:val="Odrka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cs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cs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cs="Symbol" w:hint="default"/>
        <w:color w:val="auto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9DE147C"/>
    <w:multiLevelType w:val="multilevel"/>
    <w:tmpl w:val="030053B2"/>
    <w:lvl w:ilvl="0">
      <w:start w:val="1"/>
      <w:numFmt w:val="bullet"/>
      <w:pStyle w:val="OdrkyEQerven"/>
      <w:lvlText w:val=""/>
      <w:lvlJc w:val="left"/>
      <w:pPr>
        <w:tabs>
          <w:tab w:val="num" w:pos="0"/>
        </w:tabs>
        <w:ind w:left="717" w:hanging="360"/>
      </w:pPr>
      <w:rPr>
        <w:rFonts w:ascii="Wingdings" w:hAnsi="Wingdings" w:cs="Wingdings" w:hint="default"/>
        <w:color w:val="C0000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AB679BE"/>
    <w:multiLevelType w:val="multilevel"/>
    <w:tmpl w:val="730641A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ECF2EF7"/>
    <w:multiLevelType w:val="multilevel"/>
    <w:tmpl w:val="C916F896"/>
    <w:lvl w:ilvl="0">
      <w:start w:val="1"/>
      <w:numFmt w:val="bullet"/>
      <w:pStyle w:val="Odrka2doplohy"/>
      <w:lvlText w:val=""/>
      <w:lvlJc w:val="left"/>
      <w:pPr>
        <w:tabs>
          <w:tab w:val="num" w:pos="0"/>
        </w:tabs>
        <w:ind w:left="70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4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FB76DA6"/>
    <w:multiLevelType w:val="multilevel"/>
    <w:tmpl w:val="7C66F252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0F93887"/>
    <w:multiLevelType w:val="multilevel"/>
    <w:tmpl w:val="8C74CED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1DC21A8"/>
    <w:multiLevelType w:val="multilevel"/>
    <w:tmpl w:val="AB08CE66"/>
    <w:lvl w:ilvl="0">
      <w:start w:val="1"/>
      <w:numFmt w:val="decimal"/>
      <w:pStyle w:val="Style1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A91277F"/>
    <w:multiLevelType w:val="multilevel"/>
    <w:tmpl w:val="EDD20F5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pStyle w:val="Heading21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1901B5F"/>
    <w:multiLevelType w:val="multilevel"/>
    <w:tmpl w:val="87F44206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6A64BCD"/>
    <w:multiLevelType w:val="multilevel"/>
    <w:tmpl w:val="95B48632"/>
    <w:lvl w:ilvl="0">
      <w:start w:val="1"/>
      <w:numFmt w:val="decimal"/>
      <w:pStyle w:val="slovnobrzk"/>
      <w:lvlText w:val="Obr. č. %1"/>
      <w:lvlJc w:val="left"/>
      <w:pPr>
        <w:tabs>
          <w:tab w:val="num" w:pos="3840"/>
        </w:tabs>
        <w:ind w:left="2760" w:hanging="360"/>
      </w:pPr>
      <w:rPr>
        <w:b w:val="0"/>
        <w:i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0D1157"/>
    <w:multiLevelType w:val="multilevel"/>
    <w:tmpl w:val="B3FEC8A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3F66875"/>
    <w:multiLevelType w:val="multilevel"/>
    <w:tmpl w:val="3FEC9D32"/>
    <w:lvl w:ilvl="0">
      <w:start w:val="1"/>
      <w:numFmt w:val="decimal"/>
      <w:pStyle w:val="bodspecifikace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/>
        <w:b/>
        <w:color w:val="auto"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4A1C53E9"/>
    <w:multiLevelType w:val="multilevel"/>
    <w:tmpl w:val="B76AE60C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suff w:val="space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suff w:val="space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suff w:val="space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suff w:val="space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suff w:val="space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suff w:val="space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suff w:val="space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suff w:val="space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9" w15:restartNumberingAfterBreak="0">
    <w:nsid w:val="4D5F0484"/>
    <w:multiLevelType w:val="multilevel"/>
    <w:tmpl w:val="D63E9C36"/>
    <w:lvl w:ilvl="0">
      <w:start w:val="4"/>
      <w:numFmt w:val="decimal"/>
      <w:pStyle w:val="Nadpis1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1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0" w15:restartNumberingAfterBreak="0">
    <w:nsid w:val="4FE729C9"/>
    <w:multiLevelType w:val="multilevel"/>
    <w:tmpl w:val="97A072B6"/>
    <w:lvl w:ilvl="0">
      <w:start w:val="1"/>
      <w:numFmt w:val="bullet"/>
      <w:pStyle w:val="Odrkazelen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432B20" w:themeColor="accent3" w:themeShade="8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2137590"/>
    <w:multiLevelType w:val="multilevel"/>
    <w:tmpl w:val="DF545586"/>
    <w:lvl w:ilvl="0">
      <w:start w:val="1"/>
      <w:numFmt w:val="decimal"/>
      <w:pStyle w:val="Nadpis3Neslovan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4587646"/>
    <w:multiLevelType w:val="multilevel"/>
    <w:tmpl w:val="4F5CCF16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68C755D"/>
    <w:multiLevelType w:val="multilevel"/>
    <w:tmpl w:val="A17CC206"/>
    <w:lvl w:ilvl="0">
      <w:start w:val="1"/>
      <w:numFmt w:val="bullet"/>
      <w:pStyle w:val="Seznamteky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cs="Symbol" w:hint="default"/>
      </w:rPr>
    </w:lvl>
  </w:abstractNum>
  <w:abstractNum w:abstractNumId="24" w15:restartNumberingAfterBreak="0">
    <w:nsid w:val="5A42619B"/>
    <w:multiLevelType w:val="multilevel"/>
    <w:tmpl w:val="7FA2F38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5D1B1249"/>
    <w:multiLevelType w:val="multilevel"/>
    <w:tmpl w:val="6A9E948A"/>
    <w:lvl w:ilvl="0">
      <w:start w:val="1"/>
      <w:numFmt w:val="bullet"/>
      <w:pStyle w:val="normalbulletbl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FD35FD1"/>
    <w:multiLevelType w:val="multilevel"/>
    <w:tmpl w:val="4BF8D5BE"/>
    <w:lvl w:ilvl="0">
      <w:start w:val="1"/>
      <w:numFmt w:val="decimal"/>
      <w:pStyle w:val="slovanseznam2"/>
      <w:lvlText w:val="%1."/>
      <w:lvlJc w:val="left"/>
      <w:pPr>
        <w:tabs>
          <w:tab w:val="num" w:pos="7731"/>
        </w:tabs>
        <w:ind w:left="7731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34938A2"/>
    <w:multiLevelType w:val="multilevel"/>
    <w:tmpl w:val="A26465C6"/>
    <w:lvl w:ilvl="0">
      <w:start w:val="1"/>
      <w:numFmt w:val="bullet"/>
      <w:pStyle w:val="Odraz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4682544"/>
    <w:multiLevelType w:val="multilevel"/>
    <w:tmpl w:val="93AA4D5A"/>
    <w:lvl w:ilvl="0">
      <w:start w:val="1"/>
      <w:numFmt w:val="decimal"/>
      <w:pStyle w:val="OMODRAZKY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4C47A71"/>
    <w:multiLevelType w:val="multilevel"/>
    <w:tmpl w:val="3A82DDFC"/>
    <w:lvl w:ilvl="0">
      <w:start w:val="1"/>
      <w:numFmt w:val="bullet"/>
      <w:pStyle w:val="CaptionIntroductionparagraph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9412F84"/>
    <w:multiLevelType w:val="multilevel"/>
    <w:tmpl w:val="1736D7CC"/>
    <w:lvl w:ilvl="0">
      <w:start w:val="1"/>
      <w:numFmt w:val="bullet"/>
      <w:lvlText w:val=""/>
      <w:lvlJc w:val="left"/>
      <w:pPr>
        <w:tabs>
          <w:tab w:val="num" w:pos="3119"/>
        </w:tabs>
        <w:ind w:left="3119" w:hanging="567"/>
      </w:pPr>
      <w:rPr>
        <w:rFonts w:ascii="Wingdings" w:hAnsi="Wingdings" w:cs="Wingdings" w:hint="default"/>
        <w:color w:val="A50021"/>
        <w:sz w:val="24"/>
      </w:rPr>
    </w:lvl>
    <w:lvl w:ilvl="1">
      <w:start w:val="1"/>
      <w:numFmt w:val="bullet"/>
      <w:pStyle w:val="OdrkaEQmodr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cs="Wingdings" w:hint="default"/>
        <w:color w:val="C1D2ED"/>
        <w:sz w:val="24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cs="Wingdings" w:hint="default"/>
        <w:sz w:val="24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cs="Wingdings" w:hint="default"/>
        <w:color w:val="A50021"/>
      </w:rPr>
    </w:lvl>
    <w:lvl w:ilvl="4">
      <w:start w:val="1"/>
      <w:numFmt w:val="bullet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cs="Wingdings" w:hint="default"/>
        <w:color w:val="C1D2ED"/>
      </w:rPr>
    </w:lvl>
    <w:lvl w:ilvl="5">
      <w:start w:val="1"/>
      <w:numFmt w:val="bullet"/>
      <w:lvlText w:val=""/>
      <w:lvlJc w:val="left"/>
      <w:pPr>
        <w:tabs>
          <w:tab w:val="num" w:pos="3402"/>
        </w:tabs>
        <w:ind w:left="3402" w:hanging="567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3969"/>
        </w:tabs>
        <w:ind w:left="3969" w:hanging="567"/>
      </w:pPr>
      <w:rPr>
        <w:rFonts w:ascii="Wingdings" w:hAnsi="Wingdings" w:cs="Wingdings" w:hint="default"/>
        <w:color w:val="A50021"/>
      </w:rPr>
    </w:lvl>
    <w:lvl w:ilvl="7">
      <w:start w:val="1"/>
      <w:numFmt w:val="bullet"/>
      <w:lvlText w:val=""/>
      <w:lvlJc w:val="left"/>
      <w:pPr>
        <w:tabs>
          <w:tab w:val="num" w:pos="4536"/>
        </w:tabs>
        <w:ind w:left="4536" w:hanging="567"/>
      </w:pPr>
      <w:rPr>
        <w:rFonts w:ascii="Wingdings" w:hAnsi="Wingdings" w:cs="Wingdings" w:hint="default"/>
        <w:color w:val="C1D2ED"/>
      </w:rPr>
    </w:lvl>
    <w:lvl w:ilvl="8">
      <w:start w:val="1"/>
      <w:numFmt w:val="bullet"/>
      <w:lvlText w:val=""/>
      <w:lvlJc w:val="left"/>
      <w:pPr>
        <w:tabs>
          <w:tab w:val="num" w:pos="5103"/>
        </w:tabs>
        <w:ind w:left="5103" w:hanging="567"/>
      </w:pPr>
      <w:rPr>
        <w:rFonts w:ascii="Wingdings" w:hAnsi="Wingdings" w:cs="Wingdings" w:hint="default"/>
      </w:rPr>
    </w:lvl>
  </w:abstractNum>
  <w:abstractNum w:abstractNumId="31" w15:restartNumberingAfterBreak="0">
    <w:nsid w:val="6AD964E7"/>
    <w:multiLevelType w:val="multilevel"/>
    <w:tmpl w:val="8F5E9AEE"/>
    <w:lvl w:ilvl="0">
      <w:start w:val="1"/>
      <w:numFmt w:val="bullet"/>
      <w:pStyle w:val="normsodrazkou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F9916C8"/>
    <w:multiLevelType w:val="multilevel"/>
    <w:tmpl w:val="47BA1286"/>
    <w:lvl w:ilvl="0">
      <w:start w:val="1"/>
      <w:numFmt w:val="bullet"/>
      <w:pStyle w:val="Odrazka-pododrazka"/>
      <w:lvlText w:val=""/>
      <w:lvlJc w:val="left"/>
      <w:pPr>
        <w:tabs>
          <w:tab w:val="num" w:pos="1434"/>
        </w:tabs>
        <w:ind w:left="1434" w:hanging="360"/>
      </w:pPr>
      <w:rPr>
        <w:rFonts w:ascii="Symbol" w:hAnsi="Symbol" w:cs="Symbol" w:hint="default"/>
      </w:rPr>
    </w:lvl>
    <w:lvl w:ilvl="1">
      <w:start w:val="1"/>
      <w:numFmt w:val="bullet"/>
      <w:lvlText w:val="-"/>
      <w:lvlJc w:val="left"/>
      <w:pPr>
        <w:tabs>
          <w:tab w:val="num" w:pos="2154"/>
        </w:tabs>
        <w:ind w:left="2154" w:hanging="360"/>
      </w:pPr>
      <w:rPr>
        <w:rFonts w:ascii="Tahoma" w:hAnsi="Tahoma" w:cs="Tahoma" w:hint="default"/>
      </w:rPr>
    </w:lvl>
    <w:lvl w:ilvl="2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D310AE0"/>
    <w:multiLevelType w:val="multilevel"/>
    <w:tmpl w:val="D92277D8"/>
    <w:lvl w:ilvl="0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DFD3799"/>
    <w:multiLevelType w:val="multilevel"/>
    <w:tmpl w:val="64A69C3A"/>
    <w:lvl w:ilvl="0">
      <w:start w:val="1"/>
      <w:numFmt w:val="decimal"/>
      <w:pStyle w:val="nadpis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9"/>
  </w:num>
  <w:num w:numId="2">
    <w:abstractNumId w:val="15"/>
  </w:num>
  <w:num w:numId="3">
    <w:abstractNumId w:val="20"/>
  </w:num>
  <w:num w:numId="4">
    <w:abstractNumId w:val="2"/>
  </w:num>
  <w:num w:numId="5">
    <w:abstractNumId w:val="28"/>
  </w:num>
  <w:num w:numId="6">
    <w:abstractNumId w:val="30"/>
  </w:num>
  <w:num w:numId="7">
    <w:abstractNumId w:val="7"/>
  </w:num>
  <w:num w:numId="8">
    <w:abstractNumId w:val="10"/>
  </w:num>
  <w:num w:numId="9">
    <w:abstractNumId w:val="26"/>
  </w:num>
  <w:num w:numId="10">
    <w:abstractNumId w:val="13"/>
  </w:num>
  <w:num w:numId="11">
    <w:abstractNumId w:val="34"/>
  </w:num>
  <w:num w:numId="12">
    <w:abstractNumId w:val="27"/>
  </w:num>
  <w:num w:numId="13">
    <w:abstractNumId w:val="32"/>
  </w:num>
  <w:num w:numId="14">
    <w:abstractNumId w:val="5"/>
  </w:num>
  <w:num w:numId="15">
    <w:abstractNumId w:val="22"/>
  </w:num>
  <w:num w:numId="16">
    <w:abstractNumId w:val="4"/>
  </w:num>
  <w:num w:numId="17">
    <w:abstractNumId w:val="16"/>
  </w:num>
  <w:num w:numId="18">
    <w:abstractNumId w:val="11"/>
  </w:num>
  <w:num w:numId="19">
    <w:abstractNumId w:val="21"/>
  </w:num>
  <w:num w:numId="20">
    <w:abstractNumId w:val="14"/>
  </w:num>
  <w:num w:numId="21">
    <w:abstractNumId w:val="12"/>
  </w:num>
  <w:num w:numId="22">
    <w:abstractNumId w:val="29"/>
  </w:num>
  <w:num w:numId="23">
    <w:abstractNumId w:val="23"/>
  </w:num>
  <w:num w:numId="24">
    <w:abstractNumId w:val="0"/>
  </w:num>
  <w:num w:numId="25">
    <w:abstractNumId w:val="25"/>
  </w:num>
  <w:num w:numId="26">
    <w:abstractNumId w:val="31"/>
  </w:num>
  <w:num w:numId="27">
    <w:abstractNumId w:val="6"/>
  </w:num>
  <w:num w:numId="28">
    <w:abstractNumId w:val="17"/>
  </w:num>
  <w:num w:numId="29">
    <w:abstractNumId w:val="33"/>
  </w:num>
  <w:num w:numId="30">
    <w:abstractNumId w:val="9"/>
  </w:num>
  <w:num w:numId="31">
    <w:abstractNumId w:val="8"/>
  </w:num>
  <w:num w:numId="32">
    <w:abstractNumId w:val="1"/>
  </w:num>
  <w:num w:numId="33">
    <w:abstractNumId w:val="18"/>
  </w:num>
  <w:num w:numId="34">
    <w:abstractNumId w:val="3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ABA"/>
    <w:rsid w:val="00206ABA"/>
    <w:rsid w:val="00301786"/>
    <w:rsid w:val="003C6CFD"/>
    <w:rsid w:val="004870E8"/>
    <w:rsid w:val="00622AC2"/>
    <w:rsid w:val="007C234C"/>
    <w:rsid w:val="008E3597"/>
    <w:rsid w:val="008F72C6"/>
    <w:rsid w:val="00AF7FE0"/>
    <w:rsid w:val="00CE2267"/>
    <w:rsid w:val="00D846C0"/>
    <w:rsid w:val="00E00CFB"/>
    <w:rsid w:val="00EA4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F2B1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1"/>
        <w:szCs w:val="21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before="60" w:after="60" w:line="276" w:lineRule="auto"/>
      <w:jc w:val="both"/>
    </w:pPr>
  </w:style>
  <w:style w:type="paragraph" w:styleId="Nadpis1">
    <w:name w:val="heading 1"/>
    <w:basedOn w:val="Normln"/>
    <w:next w:val="Normln"/>
    <w:link w:val="Nadpis1Char"/>
    <w:qFormat/>
    <w:pPr>
      <w:keepNext/>
      <w:keepLines/>
      <w:pageBreakBefore/>
      <w:numPr>
        <w:numId w:val="1"/>
      </w:numPr>
      <w:pBdr>
        <w:bottom w:val="single" w:sz="4" w:space="1" w:color="E48312"/>
      </w:pBdr>
      <w:spacing w:before="240" w:after="240" w:line="240" w:lineRule="auto"/>
      <w:outlineLvl w:val="0"/>
    </w:pPr>
    <w:rPr>
      <w:b/>
      <w:smallCaps/>
      <w:color w:val="AA610D" w:themeColor="accent1" w:themeShade="BF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pPr>
      <w:keepNext/>
      <w:keepLines/>
      <w:numPr>
        <w:ilvl w:val="1"/>
        <w:numId w:val="1"/>
      </w:numPr>
      <w:spacing w:before="160" w:after="0" w:line="240" w:lineRule="auto"/>
      <w:outlineLvl w:val="1"/>
    </w:pPr>
    <w:rPr>
      <w:b/>
      <w:smallCaps/>
      <w:color w:val="AA610D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pPr>
      <w:keepNext/>
      <w:keepLines/>
      <w:numPr>
        <w:ilvl w:val="2"/>
        <w:numId w:val="1"/>
      </w:numPr>
      <w:spacing w:before="120" w:after="0" w:line="240" w:lineRule="auto"/>
      <w:outlineLvl w:val="2"/>
    </w:pPr>
    <w:rPr>
      <w:color w:val="404040" w:themeColor="text1" w:themeTint="BF"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pPr>
      <w:keepNext/>
      <w:keepLines/>
      <w:numPr>
        <w:ilvl w:val="3"/>
        <w:numId w:val="1"/>
      </w:numPr>
      <w:spacing w:before="200"/>
      <w:outlineLvl w:val="3"/>
    </w:pPr>
    <w:rPr>
      <w:i/>
      <w:sz w:val="24"/>
      <w:szCs w:val="24"/>
    </w:rPr>
  </w:style>
  <w:style w:type="paragraph" w:styleId="Nadpis5">
    <w:name w:val="heading 5"/>
    <w:basedOn w:val="Normln"/>
    <w:next w:val="Normln"/>
    <w:link w:val="Nadpis5Char"/>
    <w:unhideWhenUsed/>
    <w:qFormat/>
    <w:pPr>
      <w:keepNext/>
      <w:keepLines/>
      <w:numPr>
        <w:ilvl w:val="4"/>
        <w:numId w:val="1"/>
      </w:numPr>
      <w:spacing w:before="80" w:after="0"/>
      <w:outlineLvl w:val="4"/>
    </w:pPr>
    <w:rPr>
      <w:i/>
      <w:iCs/>
      <w:sz w:val="22"/>
      <w:szCs w:val="22"/>
    </w:rPr>
  </w:style>
  <w:style w:type="paragraph" w:styleId="Nadpis6">
    <w:name w:val="heading 6"/>
    <w:basedOn w:val="Normln"/>
    <w:next w:val="Normln"/>
    <w:link w:val="Nadpis6Char"/>
    <w:unhideWhenUsed/>
    <w:qFormat/>
    <w:pPr>
      <w:keepNext/>
      <w:keepLines/>
      <w:numPr>
        <w:ilvl w:val="5"/>
        <w:numId w:val="1"/>
      </w:numPr>
      <w:spacing w:before="80" w:after="0"/>
      <w:outlineLvl w:val="5"/>
    </w:pPr>
    <w:rPr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nhideWhenUsed/>
    <w:qFormat/>
    <w:pPr>
      <w:keepNext/>
      <w:keepLines/>
      <w:numPr>
        <w:ilvl w:val="6"/>
        <w:numId w:val="1"/>
      </w:numPr>
      <w:spacing w:before="80" w:after="0"/>
      <w:outlineLvl w:val="6"/>
    </w:pPr>
    <w:rPr>
      <w:i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nhideWhenUsed/>
    <w:qFormat/>
    <w:pPr>
      <w:keepNext/>
      <w:keepLines/>
      <w:numPr>
        <w:ilvl w:val="7"/>
        <w:numId w:val="1"/>
      </w:numPr>
      <w:spacing w:before="80" w:after="0"/>
      <w:outlineLvl w:val="7"/>
    </w:pPr>
    <w:rPr>
      <w:smallCaps/>
      <w:color w:val="595959" w:themeColor="text1" w:themeTint="A6"/>
    </w:rPr>
  </w:style>
  <w:style w:type="paragraph" w:styleId="Nadpis9">
    <w:name w:val="heading 9"/>
    <w:basedOn w:val="Normln"/>
    <w:next w:val="Normln"/>
    <w:link w:val="Nadpis9Char"/>
    <w:unhideWhenUsed/>
    <w:qFormat/>
    <w:pPr>
      <w:keepNext/>
      <w:keepLines/>
      <w:numPr>
        <w:ilvl w:val="8"/>
        <w:numId w:val="1"/>
      </w:numPr>
      <w:spacing w:before="80" w:after="0"/>
      <w:outlineLvl w:val="8"/>
    </w:pPr>
    <w:rPr>
      <w:i/>
      <w:iCs/>
      <w:smallCaps/>
      <w:color w:val="595959" w:themeColor="text1" w:themeTint="A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Standardnpsmoodstavce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Standardnpsmoodstavce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Standardnpsmoodstavce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Standardnpsmoodstavce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Standardnpsmoodstavce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Standardnpsmoodstavce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Standardnpsmoodstavce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Standardnpsmoodstavce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qFormat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Standardnpsmoodstavce"/>
    <w:uiPriority w:val="99"/>
    <w:qFormat/>
  </w:style>
  <w:style w:type="character" w:customStyle="1" w:styleId="FooterChar">
    <w:name w:val="Footer Char"/>
    <w:basedOn w:val="Standardnpsmoodstavce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styleId="Odkaznavysvtlivky">
    <w:name w:val="endnote reference"/>
    <w:rPr>
      <w:vertAlign w:val="superscript"/>
    </w:rPr>
  </w:style>
  <w:style w:type="character" w:customStyle="1" w:styleId="BezmezerChar">
    <w:name w:val="Bez mezer Char"/>
    <w:link w:val="Bezmezer"/>
    <w:uiPriority w:val="1"/>
    <w:qFormat/>
  </w:style>
  <w:style w:type="character" w:customStyle="1" w:styleId="TextbublinyChar">
    <w:name w:val="Text bubliny Char"/>
    <w:link w:val="Textbubliny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qFormat/>
  </w:style>
  <w:style w:type="character" w:customStyle="1" w:styleId="ZpatChar">
    <w:name w:val="Zápatí Char"/>
    <w:basedOn w:val="Standardnpsmoodstavce"/>
    <w:link w:val="Zpat"/>
    <w:uiPriority w:val="99"/>
    <w:qFormat/>
  </w:style>
  <w:style w:type="character" w:customStyle="1" w:styleId="Nadpis1Char">
    <w:name w:val="Nadpis 1 Char"/>
    <w:basedOn w:val="Standardnpsmoodstavce"/>
    <w:link w:val="Nadpis1"/>
    <w:qFormat/>
    <w:rPr>
      <w:b/>
      <w:smallCaps/>
      <w:color w:val="AA610D" w:themeColor="accent1" w:themeShade="BF"/>
      <w:sz w:val="36"/>
      <w:szCs w:val="36"/>
    </w:rPr>
  </w:style>
  <w:style w:type="character" w:customStyle="1" w:styleId="Nadpis2Char">
    <w:name w:val="Nadpis 2 Char"/>
    <w:basedOn w:val="Standardnpsmoodstavce"/>
    <w:link w:val="Nadpis2"/>
    <w:qFormat/>
    <w:rPr>
      <w:b/>
      <w:smallCaps/>
      <w:color w:val="AA610D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qFormat/>
    <w:rPr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Standardnpsmoodstavce"/>
    <w:link w:val="Nadpis4"/>
    <w:qFormat/>
    <w:rPr>
      <w:i/>
      <w:sz w:val="24"/>
      <w:szCs w:val="24"/>
    </w:rPr>
  </w:style>
  <w:style w:type="character" w:customStyle="1" w:styleId="Nadpis5Char">
    <w:name w:val="Nadpis 5 Char"/>
    <w:basedOn w:val="Standardnpsmoodstavce"/>
    <w:link w:val="Nadpis5"/>
    <w:qFormat/>
    <w:rPr>
      <w:i/>
      <w:iCs/>
      <w:sz w:val="22"/>
      <w:szCs w:val="22"/>
    </w:rPr>
  </w:style>
  <w:style w:type="character" w:customStyle="1" w:styleId="Nadpis6Char">
    <w:name w:val="Nadpis 6 Char"/>
    <w:basedOn w:val="Standardnpsmoodstavce"/>
    <w:link w:val="Nadpis6"/>
    <w:qFormat/>
    <w:rPr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qFormat/>
    <w:rPr>
      <w:i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qFormat/>
    <w:rPr>
      <w:smallCaps/>
      <w:color w:val="595959" w:themeColor="text1" w:themeTint="A6"/>
    </w:rPr>
  </w:style>
  <w:style w:type="character" w:customStyle="1" w:styleId="Nadpis9Char">
    <w:name w:val="Nadpis 9 Char"/>
    <w:basedOn w:val="Standardnpsmoodstavce"/>
    <w:link w:val="Nadpis9"/>
    <w:qFormat/>
    <w:rPr>
      <w:i/>
      <w:iCs/>
      <w:smallCaps/>
      <w:color w:val="595959" w:themeColor="text1" w:themeTint="A6"/>
    </w:rPr>
  </w:style>
  <w:style w:type="character" w:customStyle="1" w:styleId="NzevChar">
    <w:name w:val="Název Char"/>
    <w:basedOn w:val="Standardnpsmoodstavce"/>
    <w:link w:val="Nzev"/>
    <w:uiPriority w:val="99"/>
    <w:qFormat/>
    <w:rPr>
      <w:rFonts w:ascii="Calibri" w:eastAsia="Calibri" w:hAnsi="Calibri" w:cs="Calibri"/>
      <w:b/>
      <w:color w:val="AA610D" w:themeColor="accent1" w:themeShade="BF"/>
      <w:spacing w:val="-7"/>
      <w:sz w:val="80"/>
      <w:szCs w:val="80"/>
    </w:rPr>
  </w:style>
  <w:style w:type="character" w:customStyle="1" w:styleId="VrazncittChar">
    <w:name w:val="Výrazný citát Char"/>
    <w:basedOn w:val="Standardnpsmoodstavce"/>
    <w:link w:val="Vrazncitt"/>
    <w:uiPriority w:val="30"/>
    <w:qFormat/>
    <w:rPr>
      <w:rFonts w:ascii="Calibri" w:eastAsia="Calibri" w:hAnsi="Calibri" w:cs="Calibri"/>
      <w:color w:val="E48312" w:themeColor="accent1"/>
      <w:sz w:val="28"/>
      <w:szCs w:val="28"/>
    </w:rPr>
  </w:style>
  <w:style w:type="character" w:styleId="Nzevknihy">
    <w:name w:val="Book Title"/>
    <w:basedOn w:val="Standardnpsmoodstavce"/>
    <w:uiPriority w:val="99"/>
    <w:qFormat/>
    <w:rPr>
      <w:b/>
      <w:bCs/>
      <w:smallCaps/>
    </w:rPr>
  </w:style>
  <w:style w:type="character" w:customStyle="1" w:styleId="PodnadpisChar1">
    <w:name w:val="Podnadpis Char1"/>
    <w:basedOn w:val="Standardnpsmoodstavce"/>
    <w:link w:val="Podnadpis"/>
    <w:uiPriority w:val="99"/>
    <w:qFormat/>
    <w:rPr>
      <w:rFonts w:ascii="Calibri" w:eastAsia="Calibri" w:hAnsi="Calibri" w:cs="Calibri"/>
      <w:b/>
      <w:i/>
      <w:color w:val="AA610D" w:themeColor="accent1" w:themeShade="BF"/>
      <w:sz w:val="30"/>
      <w:szCs w:val="30"/>
    </w:rPr>
  </w:style>
  <w:style w:type="character" w:styleId="Zdraznnintenzivn">
    <w:name w:val="Intense Emphasis"/>
    <w:basedOn w:val="Standardnpsmoodstavce"/>
    <w:uiPriority w:val="21"/>
    <w:qFormat/>
    <w:rPr>
      <w:b/>
      <w:bCs/>
      <w:i/>
      <w:iCs/>
    </w:rPr>
  </w:style>
  <w:style w:type="character" w:styleId="Zstupntext">
    <w:name w:val="Placeholder Text"/>
    <w:uiPriority w:val="99"/>
    <w:semiHidden/>
    <w:qFormat/>
    <w:rPr>
      <w:color w:val="808080"/>
    </w:rPr>
  </w:style>
  <w:style w:type="character" w:styleId="Siln">
    <w:name w:val="Strong"/>
    <w:basedOn w:val="Standardnpsmoodstavce"/>
    <w:uiPriority w:val="22"/>
    <w:qFormat/>
    <w:rPr>
      <w:b/>
      <w:bCs/>
    </w:rPr>
  </w:style>
  <w:style w:type="character" w:styleId="Hypertextovodkaz">
    <w:name w:val="Hyperlink"/>
    <w:basedOn w:val="Standardnpsmoodstavce"/>
    <w:uiPriority w:val="99"/>
    <w:unhideWhenUsed/>
    <w:rPr>
      <w:color w:val="0000FF"/>
      <w:u w:val="single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qFormat/>
    <w:rPr>
      <w:rFonts w:ascii="Tahoma" w:hAnsi="Tahoma" w:cs="Tahoma"/>
      <w:sz w:val="16"/>
      <w:szCs w:val="16"/>
      <w:lang w:eastAsia="en-US"/>
    </w:rPr>
  </w:style>
  <w:style w:type="character" w:styleId="Zdraznn">
    <w:name w:val="Emphasis"/>
    <w:basedOn w:val="Standardnpsmoodstavce"/>
    <w:uiPriority w:val="20"/>
    <w:qFormat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qFormat/>
    <w:rPr>
      <w:i/>
      <w:iCs/>
    </w:rPr>
  </w:style>
  <w:style w:type="character" w:styleId="Zdraznnjemn">
    <w:name w:val="Subtle Emphasis"/>
    <w:basedOn w:val="Standardnpsmoodstavce"/>
    <w:uiPriority w:val="19"/>
    <w:qFormat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31"/>
    <w:qFormat/>
    <w:rPr>
      <w:smallCaps/>
      <w:color w:val="404040" w:themeColor="text1" w:themeTint="BF"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qFormat/>
  </w:style>
  <w:style w:type="character" w:customStyle="1" w:styleId="OdrkazelenChar">
    <w:name w:val="Odrážka zelená Char"/>
    <w:basedOn w:val="Standardnpsmoodstavce"/>
    <w:link w:val="Odrkazelen"/>
    <w:qFormat/>
    <w:rPr>
      <w:rFonts w:eastAsia="Times New Roman" w:cs="Tahoma"/>
      <w:sz w:val="22"/>
      <w:szCs w:val="20"/>
      <w:lang w:eastAsia="en-US"/>
    </w:rPr>
  </w:style>
  <w:style w:type="character" w:customStyle="1" w:styleId="Normln-OdstavecCharChar">
    <w:name w:val="Normální - Odstavec Char Char"/>
    <w:link w:val="Normln-Odstavec"/>
    <w:uiPriority w:val="99"/>
    <w:qFormat/>
    <w:rPr>
      <w:rFonts w:ascii="Calibri" w:eastAsia="ms ??" w:hAnsi="Calibri" w:cs="Times New Roman"/>
      <w:sz w:val="22"/>
      <w:szCs w:val="24"/>
    </w:rPr>
  </w:style>
  <w:style w:type="character" w:customStyle="1" w:styleId="datalabel">
    <w:name w:val="datalabel"/>
    <w:basedOn w:val="Standardnpsmoodstavce"/>
    <w:qFormat/>
  </w:style>
  <w:style w:type="character" w:styleId="Odkaznakoment">
    <w:name w:val="annotation reference"/>
    <w:basedOn w:val="Standardnpsmoodstavce"/>
    <w:uiPriority w:val="99"/>
    <w:unhideWhenUsed/>
    <w:qFormat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Pr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Pr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rPr>
      <w:rFonts w:cs="Times New Roman"/>
      <w:color w:val="800080"/>
      <w:u w:val="singl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Pr>
      <w:rFonts w:ascii="Tahoma" w:eastAsia="Times New Roman" w:hAnsi="Tahoma" w:cs="Tahoma"/>
      <w:sz w:val="20"/>
      <w:szCs w:val="20"/>
    </w:rPr>
  </w:style>
  <w:style w:type="character" w:customStyle="1" w:styleId="FootnoteCharacters">
    <w:name w:val="Footnote Characters"/>
    <w:uiPriority w:val="99"/>
    <w:qFormat/>
    <w:rPr>
      <w:rFonts w:cs="Times New Roman"/>
      <w:vertAlign w:val="superscript"/>
    </w:rPr>
  </w:style>
  <w:style w:type="character" w:styleId="Znakapoznpodarou">
    <w:name w:val="footnote reference"/>
    <w:rPr>
      <w:rFonts w:cs="Times New Roman"/>
      <w:vertAlign w:val="superscript"/>
    </w:rPr>
  </w:style>
  <w:style w:type="character" w:customStyle="1" w:styleId="cizojazycne">
    <w:name w:val="cizojazycne"/>
    <w:basedOn w:val="Standardnpsmoodstavce"/>
    <w:qFormat/>
    <w:rPr>
      <w:rFonts w:cs="Times New Roman"/>
    </w:rPr>
  </w:style>
  <w:style w:type="character" w:customStyle="1" w:styleId="ACNormlnChar">
    <w:name w:val="AC Normální Char"/>
    <w:basedOn w:val="Standardnpsmoodstavce"/>
    <w:link w:val="ACNormln"/>
    <w:qFormat/>
    <w:rPr>
      <w:rFonts w:ascii="Calibri" w:eastAsia="Times New Roman" w:hAnsi="Calibri" w:cs="Calibri"/>
      <w:sz w:val="22"/>
      <w:szCs w:val="22"/>
    </w:rPr>
  </w:style>
  <w:style w:type="character" w:customStyle="1" w:styleId="TahomaChar">
    <w:name w:val="Tahoma Char"/>
    <w:basedOn w:val="Standardnpsmoodstavce"/>
    <w:link w:val="Tahoma"/>
    <w:qFormat/>
    <w:rPr>
      <w:rFonts w:ascii="Tahoma" w:eastAsia="Times New Roman" w:hAnsi="Tahoma" w:cs="Calibri"/>
      <w:sz w:val="20"/>
      <w:szCs w:val="22"/>
    </w:rPr>
  </w:style>
  <w:style w:type="character" w:styleId="CittHTML">
    <w:name w:val="HTML Cite"/>
    <w:basedOn w:val="Standardnpsmoodstavce"/>
    <w:qFormat/>
    <w:rPr>
      <w:rFonts w:cs="Times New Roman"/>
      <w:i/>
      <w:iCs/>
    </w:rPr>
  </w:style>
  <w:style w:type="character" w:customStyle="1" w:styleId="RozvrendokumentuChar">
    <w:name w:val="Rozvržení dokumentu Char"/>
    <w:basedOn w:val="Standardnpsmoodstavce"/>
    <w:link w:val="2"/>
    <w:uiPriority w:val="99"/>
    <w:qFormat/>
    <w:rPr>
      <w:rFonts w:ascii="Calibri" w:eastAsia="Calibri" w:hAnsi="Calibri" w:cs="Times New Roman"/>
      <w:sz w:val="2"/>
      <w:szCs w:val="2"/>
      <w:shd w:val="clear" w:color="auto" w:fill="000080"/>
    </w:rPr>
  </w:style>
  <w:style w:type="character" w:styleId="slostrnky">
    <w:name w:val="page number"/>
    <w:basedOn w:val="Standardnpsmoodstavce"/>
    <w:uiPriority w:val="99"/>
    <w:qFormat/>
    <w:rPr>
      <w:rFonts w:ascii="Arial" w:hAnsi="Arial" w:cs="Arial"/>
      <w:sz w:val="16"/>
      <w:szCs w:val="16"/>
    </w:rPr>
  </w:style>
  <w:style w:type="character" w:customStyle="1" w:styleId="CharChar1">
    <w:name w:val="Char Char1"/>
    <w:basedOn w:val="Standardnpsmoodstavce"/>
    <w:qFormat/>
    <w:rPr>
      <w:rFonts w:ascii="Tahoma" w:hAnsi="Tahoma" w:cs="Tahoma"/>
      <w:lang w:val="cs-CZ"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qFormat/>
    <w:rPr>
      <w:rFonts w:ascii="Consolas" w:eastAsia="Times New Roman" w:hAnsi="Consolas" w:cs="Consolas"/>
    </w:rPr>
  </w:style>
  <w:style w:type="character" w:customStyle="1" w:styleId="OdrkamodrChar">
    <w:name w:val="Odrážka modrá Char"/>
    <w:basedOn w:val="Standardnpsmoodstavce"/>
    <w:link w:val="Odrkamodr"/>
    <w:qFormat/>
    <w:rPr>
      <w:rFonts w:ascii="Arial" w:eastAsia="Times New Roman" w:hAnsi="Arial" w:cs="Arial"/>
      <w:sz w:val="20"/>
      <w:szCs w:val="20"/>
      <w:lang w:eastAsia="en-US"/>
    </w:rPr>
  </w:style>
  <w:style w:type="character" w:customStyle="1" w:styleId="OdsazenoChar">
    <w:name w:val="Odsazeno Char"/>
    <w:basedOn w:val="Standardnpsmoodstavce"/>
    <w:link w:val="Odsazeno"/>
    <w:qFormat/>
    <w:rPr>
      <w:rFonts w:ascii="Cambria" w:eastAsia="Times New Roman" w:hAnsi="Cambria" w:cs="Times New Roman"/>
      <w:sz w:val="22"/>
      <w:szCs w:val="22"/>
    </w:rPr>
  </w:style>
  <w:style w:type="character" w:customStyle="1" w:styleId="Znakypropoznmkupodarou">
    <w:name w:val="Znaky pro poznámku pod čarou"/>
    <w:basedOn w:val="Standardnpsmoodstavce"/>
    <w:qFormat/>
    <w:rPr>
      <w:rFonts w:cs="Times New Roman"/>
      <w:vertAlign w:val="superscript"/>
    </w:rPr>
  </w:style>
  <w:style w:type="character" w:customStyle="1" w:styleId="ZkladntextChar">
    <w:name w:val="Základní text Char"/>
    <w:basedOn w:val="Standardnpsmoodstavce"/>
    <w:link w:val="Zkladntex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qFormat/>
    <w:rPr>
      <w:rFonts w:ascii="Times New Roman" w:eastAsia="Times New Roman" w:hAnsi="Times New Roman" w:cs="Times New Roman"/>
      <w:sz w:val="16"/>
      <w:szCs w:val="16"/>
    </w:rPr>
  </w:style>
  <w:style w:type="character" w:customStyle="1" w:styleId="TextpoznpodarouChar1">
    <w:name w:val="Text pozn. pod čarou Char1"/>
    <w:basedOn w:val="Standardnpsmoodstavce"/>
    <w:semiHidden/>
    <w:qFormat/>
    <w:rPr>
      <w:rFonts w:ascii="Arial" w:hAnsi="Arial" w:cs="Arial"/>
      <w:sz w:val="16"/>
      <w:szCs w:val="16"/>
      <w:lang w:val="en-US"/>
    </w:rPr>
  </w:style>
  <w:style w:type="character" w:customStyle="1" w:styleId="PodnadpisChar">
    <w:name w:val="Podnadpis Char"/>
    <w:basedOn w:val="Standardnpsmoodstavce"/>
    <w:link w:val="Podnadpis1"/>
    <w:qFormat/>
    <w:rPr>
      <w:rFonts w:ascii="Cambria" w:eastAsia="Times New Roman" w:hAnsi="Cambria" w:cs="Times New Roman"/>
      <w:color w:val="C00000"/>
      <w:sz w:val="24"/>
      <w:szCs w:val="22"/>
    </w:rPr>
  </w:style>
  <w:style w:type="character" w:customStyle="1" w:styleId="TextkomenteChar1">
    <w:name w:val="Text komentáře Char1"/>
    <w:basedOn w:val="Standardnpsmoodstavce"/>
    <w:semiHidden/>
    <w:qFormat/>
    <w:rPr>
      <w:rFonts w:ascii="Arial Narrow" w:hAnsi="Arial Narrow" w:cs="Arial Narrow"/>
      <w:sz w:val="20"/>
      <w:szCs w:val="20"/>
      <w:lang w:eastAsia="cs-CZ"/>
    </w:rPr>
  </w:style>
  <w:style w:type="character" w:customStyle="1" w:styleId="OdrkaEQervenChar">
    <w:name w:val="Odrážka EQ červená Char"/>
    <w:basedOn w:val="Standardnpsmoodstavce"/>
    <w:link w:val="OdrkaEQerven"/>
    <w:qFormat/>
    <w:rPr>
      <w:rFonts w:ascii="Tahoma" w:eastAsia="Times New Roman" w:hAnsi="Tahoma" w:cs="Tahoma"/>
      <w:sz w:val="20"/>
      <w:szCs w:val="20"/>
      <w:lang w:eastAsia="en-US"/>
    </w:rPr>
  </w:style>
  <w:style w:type="character" w:customStyle="1" w:styleId="NormlntunChar">
    <w:name w:val="Normální tučný Char"/>
    <w:basedOn w:val="Standardnpsmoodstavce"/>
    <w:link w:val="Normlntun"/>
    <w:qFormat/>
    <w:rPr>
      <w:rFonts w:ascii="Tahoma" w:hAnsi="Tahoma" w:cs="Tahoma"/>
      <w:b/>
      <w:bCs/>
      <w:sz w:val="24"/>
      <w:szCs w:val="24"/>
    </w:rPr>
  </w:style>
  <w:style w:type="character" w:customStyle="1" w:styleId="controllabel">
    <w:name w:val="control_label"/>
    <w:basedOn w:val="Standardnpsmoodstavce"/>
    <w:qFormat/>
  </w:style>
  <w:style w:type="character" w:customStyle="1" w:styleId="nowrap">
    <w:name w:val="nowrap"/>
    <w:basedOn w:val="Standardnpsmoodstavce"/>
    <w:qFormat/>
  </w:style>
  <w:style w:type="character" w:customStyle="1" w:styleId="listframecaption">
    <w:name w:val="listframe_caption"/>
    <w:basedOn w:val="Standardnpsmoodstavce"/>
    <w:qFormat/>
  </w:style>
  <w:style w:type="character" w:customStyle="1" w:styleId="Bold">
    <w:name w:val="Bold"/>
    <w:uiPriority w:val="99"/>
    <w:qFormat/>
    <w:rPr>
      <w:rFonts w:cs="Times New Roman"/>
      <w:b/>
      <w:bCs/>
      <w:color w:val="auto"/>
    </w:rPr>
  </w:style>
  <w:style w:type="character" w:customStyle="1" w:styleId="abcChar">
    <w:name w:val="abc Char"/>
    <w:link w:val="abc"/>
    <w:qFormat/>
    <w:rPr>
      <w:rFonts w:ascii="Calibri" w:eastAsia="Times New Roman" w:hAnsi="Calibri" w:cs="Times New Roman"/>
      <w:sz w:val="22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qFormat/>
    <w:rPr>
      <w:rFonts w:ascii="Arial" w:eastAsia="Times New Roman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qFormat/>
    <w:rPr>
      <w:rFonts w:ascii="Arial" w:eastAsia="Times New Roman" w:hAnsi="Arial" w:cs="Arial"/>
      <w:vanish/>
      <w:sz w:val="16"/>
      <w:szCs w:val="16"/>
    </w:rPr>
  </w:style>
  <w:style w:type="character" w:customStyle="1" w:styleId="ZkladntextodsazenChar">
    <w:name w:val="Základní text odsazený Char"/>
    <w:basedOn w:val="Standardnpsmoodstavce"/>
    <w:uiPriority w:val="99"/>
    <w:qFormat/>
    <w:rPr>
      <w:rFonts w:ascii="Calibri" w:eastAsia="Times New Roman" w:hAnsi="Calibri" w:cs="Times New Roman"/>
      <w:sz w:val="22"/>
      <w:szCs w:val="24"/>
    </w:rPr>
  </w:style>
  <w:style w:type="character" w:customStyle="1" w:styleId="obrzekChar">
    <w:name w:val="obrázek Char"/>
    <w:qFormat/>
    <w:rPr>
      <w:rFonts w:eastAsia="Times New Roman" w:cs="Times New Roman"/>
      <w:sz w:val="20"/>
      <w:szCs w:val="24"/>
      <w:lang w:val="cs-CZ" w:eastAsia="cs-CZ" w:bidi="ar-SA"/>
    </w:rPr>
  </w:style>
  <w:style w:type="character" w:customStyle="1" w:styleId="TitulekChar">
    <w:name w:val="Titulek Char"/>
    <w:link w:val="Titulek"/>
    <w:uiPriority w:val="35"/>
    <w:qFormat/>
    <w:rPr>
      <w:b/>
      <w:bCs/>
      <w:color w:val="404040" w:themeColor="text1" w:themeTint="BF"/>
      <w:sz w:val="20"/>
      <w:szCs w:val="20"/>
    </w:rPr>
  </w:style>
  <w:style w:type="character" w:customStyle="1" w:styleId="CitaceChar">
    <w:name w:val="Citace Char"/>
    <w:link w:val="Citace1"/>
    <w:uiPriority w:val="29"/>
    <w:qFormat/>
    <w:rPr>
      <w:rFonts w:ascii="Calibri" w:eastAsia="Times New Roman" w:hAnsi="Calibri" w:cs="Times New Roman"/>
      <w:i/>
      <w:iCs/>
      <w:color w:val="000000"/>
      <w:sz w:val="22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qFormat/>
    <w:rPr>
      <w:rFonts w:ascii="Calibri" w:eastAsia="Times New Roman" w:hAnsi="Calibri" w:cs="Tahoma"/>
      <w:color w:val="0000FF"/>
      <w:sz w:val="22"/>
      <w:szCs w:val="20"/>
      <w:lang w:val="en-US" w:eastAsia="en-US"/>
    </w:rPr>
  </w:style>
  <w:style w:type="character" w:customStyle="1" w:styleId="ZkladntextodsazenChar1">
    <w:name w:val="Základní text odsazený Char1"/>
    <w:basedOn w:val="ZkladntextChar"/>
    <w:link w:val="Zkladntextodsazen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qFormat/>
    <w:rPr>
      <w:rFonts w:ascii="Calibri" w:eastAsia="Times New Roman" w:hAnsi="Calibri" w:cs="Tahoma"/>
      <w:sz w:val="16"/>
      <w:szCs w:val="16"/>
      <w:lang w:eastAsia="en-US"/>
    </w:rPr>
  </w:style>
  <w:style w:type="character" w:customStyle="1" w:styleId="ZvrChar">
    <w:name w:val="Závěr Char"/>
    <w:basedOn w:val="Standardnpsmoodstavce"/>
    <w:link w:val="Zvr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DatumChar">
    <w:name w:val="Datum Char"/>
    <w:basedOn w:val="Standardnpsmoodstavce"/>
    <w:link w:val="Datum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Podpise-mailuChar">
    <w:name w:val="Podpis e-mailu Char"/>
    <w:basedOn w:val="Standardnpsmoodstavce"/>
    <w:link w:val="Podpise-mailu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AdresaHTMLChar">
    <w:name w:val="Adresa HTML Char"/>
    <w:basedOn w:val="Standardnpsmoodstavce"/>
    <w:link w:val="AdresaHTML"/>
    <w:uiPriority w:val="99"/>
    <w:qFormat/>
    <w:rPr>
      <w:rFonts w:ascii="Calibri" w:eastAsia="Times New Roman" w:hAnsi="Calibri" w:cs="Tahoma"/>
      <w:i/>
      <w:iCs/>
      <w:sz w:val="22"/>
      <w:szCs w:val="20"/>
      <w:lang w:eastAsia="en-U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qFormat/>
    <w:rPr>
      <w:rFonts w:ascii="Courier New" w:eastAsia="Times New Roman" w:hAnsi="Courier New" w:cs="Courier New"/>
      <w:sz w:val="22"/>
      <w:szCs w:val="20"/>
      <w:lang w:eastAsia="en-US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qFormat/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ZhlavzprvyChar">
    <w:name w:val="Záhlaví zprávy Char"/>
    <w:basedOn w:val="Standardnpsmoodstavce"/>
    <w:link w:val="Zhlavzprvy"/>
    <w:uiPriority w:val="99"/>
    <w:qFormat/>
    <w:rPr>
      <w:rFonts w:ascii="Arial" w:eastAsia="Times New Roman" w:hAnsi="Arial" w:cs="Times New Roman"/>
      <w:sz w:val="24"/>
      <w:szCs w:val="24"/>
      <w:shd w:val="clear" w:color="auto" w:fill="CCCCCC"/>
    </w:rPr>
  </w:style>
  <w:style w:type="character" w:customStyle="1" w:styleId="NadpispoznmkyChar">
    <w:name w:val="Nadpis poznámky Char"/>
    <w:basedOn w:val="Standardnpsmoodstavce"/>
    <w:link w:val="Nadpispoznmky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OslovenChar">
    <w:name w:val="Oslovení Char"/>
    <w:basedOn w:val="Standardnpsmoodstavce"/>
    <w:link w:val="Osloven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PodpisChar">
    <w:name w:val="Podpis Char"/>
    <w:basedOn w:val="Standardnpsmoodstavce"/>
    <w:link w:val="Podpis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WW8Num6z1">
    <w:name w:val="WW8Num6z1"/>
    <w:uiPriority w:val="99"/>
    <w:qFormat/>
    <w:rPr>
      <w:rFonts w:ascii="Tahoma" w:hAnsi="Tahoma"/>
    </w:rPr>
  </w:style>
  <w:style w:type="character" w:customStyle="1" w:styleId="PARNormalodsazeneitalicChar">
    <w:name w:val="PAR_Normal_odsazene_italic Char"/>
    <w:link w:val="PARNormalodsazeneitalic"/>
    <w:uiPriority w:val="99"/>
    <w:qFormat/>
    <w:rPr>
      <w:rFonts w:ascii="Verdana" w:eastAsia="Times New Roman" w:hAnsi="Verdana" w:cs="Times New Roman"/>
      <w:i/>
      <w:sz w:val="16"/>
      <w:szCs w:val="22"/>
      <w:lang w:val="en-US"/>
    </w:rPr>
  </w:style>
  <w:style w:type="character" w:customStyle="1" w:styleId="CHARbold-italic">
    <w:name w:val="CHAR_bold-italic"/>
    <w:uiPriority w:val="99"/>
    <w:qFormat/>
    <w:rPr>
      <w:rFonts w:ascii="Verdana" w:hAnsi="Verdana"/>
      <w:b/>
      <w:i/>
      <w:color w:val="auto"/>
      <w:sz w:val="20"/>
      <w:lang w:val="sk-SK"/>
    </w:rPr>
  </w:style>
  <w:style w:type="character" w:customStyle="1" w:styleId="CHARlink">
    <w:name w:val="CHAR_link"/>
    <w:uiPriority w:val="99"/>
    <w:qFormat/>
    <w:rPr>
      <w:rFonts w:ascii="Verdana" w:hAnsi="Verdana"/>
      <w:color w:val="0000FF"/>
      <w:sz w:val="18"/>
      <w:u w:val="single"/>
      <w:lang w:val="sk-SK"/>
    </w:rPr>
  </w:style>
  <w:style w:type="character" w:customStyle="1" w:styleId="PAROdrazka1boldChar">
    <w:name w:val="PAR_Odrazka_1_bold Char"/>
    <w:link w:val="PAROdrazka1bold"/>
    <w:uiPriority w:val="99"/>
    <w:qFormat/>
    <w:rPr>
      <w:rFonts w:ascii="Verdana" w:eastAsia="Times New Roman" w:hAnsi="Verdana" w:cs="Times New Roman"/>
      <w:b/>
      <w:sz w:val="18"/>
      <w:szCs w:val="22"/>
      <w:lang w:val="sk-SK"/>
    </w:rPr>
  </w:style>
  <w:style w:type="character" w:customStyle="1" w:styleId="PARNormalodsazeneChar">
    <w:name w:val="PAR_Normal_odsazene Char"/>
    <w:link w:val="PARNormalodsazene"/>
    <w:uiPriority w:val="99"/>
    <w:qFormat/>
    <w:rPr>
      <w:rFonts w:ascii="Verdana" w:eastAsia="Times New Roman" w:hAnsi="Verdana" w:cs="Times New Roman"/>
      <w:sz w:val="18"/>
      <w:szCs w:val="22"/>
      <w:lang w:val="sk-SK"/>
    </w:rPr>
  </w:style>
  <w:style w:type="character" w:customStyle="1" w:styleId="tsubjname">
    <w:name w:val="tsubjname"/>
    <w:uiPriority w:val="99"/>
    <w:qFormat/>
  </w:style>
  <w:style w:type="character" w:customStyle="1" w:styleId="apple-style-span">
    <w:name w:val="apple-style-span"/>
    <w:uiPriority w:val="99"/>
    <w:qFormat/>
    <w:rPr>
      <w:rFonts w:cs="Times New Roman"/>
    </w:rPr>
  </w:style>
  <w:style w:type="character" w:customStyle="1" w:styleId="FSCNormalChar">
    <w:name w:val="FSCNormal Char"/>
    <w:link w:val="FSCNormal"/>
    <w:uiPriority w:val="99"/>
    <w:qFormat/>
    <w:rPr>
      <w:rFonts w:ascii="Arial" w:eastAsia="Times New Roman" w:hAnsi="Arial" w:cs="Times New Roman"/>
      <w:sz w:val="22"/>
      <w:szCs w:val="22"/>
    </w:rPr>
  </w:style>
  <w:style w:type="character" w:customStyle="1" w:styleId="normsodrazkouChar">
    <w:name w:val="norm s odrazkou Char"/>
    <w:link w:val="normsodrazkou"/>
    <w:uiPriority w:val="99"/>
    <w:qFormat/>
    <w:rPr>
      <w:rFonts w:ascii="Arial" w:eastAsia="Times New Roman" w:hAnsi="Arial" w:cs="Times New Roman"/>
      <w:sz w:val="20"/>
      <w:szCs w:val="24"/>
    </w:rPr>
  </w:style>
  <w:style w:type="character" w:customStyle="1" w:styleId="platne">
    <w:name w:val="platne"/>
    <w:uiPriority w:val="99"/>
    <w:qFormat/>
  </w:style>
  <w:style w:type="character" w:customStyle="1" w:styleId="CitaceintenzivnChar">
    <w:name w:val="Citace – intenzivní Char"/>
    <w:link w:val="Citaceintenzivn1"/>
    <w:uiPriority w:val="99"/>
    <w:qFormat/>
    <w:rPr>
      <w:rFonts w:ascii="Calibri" w:eastAsia="Times New Roman" w:hAnsi="Calibri" w:cs="Times New Roman"/>
      <w:b/>
      <w:bCs/>
      <w:i/>
      <w:iCs/>
      <w:color w:val="4F6228"/>
      <w:sz w:val="22"/>
      <w:szCs w:val="22"/>
      <w:lang w:eastAsia="en-US"/>
    </w:rPr>
  </w:style>
  <w:style w:type="character" w:customStyle="1" w:styleId="BookTitle1">
    <w:name w:val="Book Title1"/>
    <w:uiPriority w:val="99"/>
    <w:qFormat/>
    <w:rPr>
      <w:b/>
      <w:smallCaps/>
      <w:spacing w:val="5"/>
    </w:rPr>
  </w:style>
  <w:style w:type="character" w:customStyle="1" w:styleId="Stednmka1zvraznn2Char">
    <w:name w:val="Střední mřížka 1 – zvýraznění 2 Char"/>
    <w:uiPriority w:val="99"/>
    <w:qFormat/>
    <w:rPr>
      <w:rFonts w:ascii="Calibri" w:hAnsi="Calibri"/>
      <w:sz w:val="20"/>
      <w:lang w:eastAsia="en-US"/>
    </w:rPr>
  </w:style>
  <w:style w:type="character" w:customStyle="1" w:styleId="IntenseEmphasis1">
    <w:name w:val="Intense Emphasis1"/>
    <w:uiPriority w:val="99"/>
    <w:qFormat/>
    <w:rPr>
      <w:rFonts w:ascii="Calibri" w:hAnsi="Calibri"/>
      <w:b/>
      <w:color w:val="000000"/>
      <w:sz w:val="22"/>
      <w:u w:val="single"/>
    </w:rPr>
  </w:style>
  <w:style w:type="character" w:customStyle="1" w:styleId="A3">
    <w:name w:val="A3"/>
    <w:uiPriority w:val="99"/>
    <w:qFormat/>
    <w:rPr>
      <w:b/>
      <w:color w:val="000000"/>
    </w:rPr>
  </w:style>
  <w:style w:type="character" w:customStyle="1" w:styleId="A5">
    <w:name w:val="A5"/>
    <w:uiPriority w:val="99"/>
    <w:qFormat/>
    <w:rPr>
      <w:color w:val="000000"/>
      <w:sz w:val="18"/>
    </w:rPr>
  </w:style>
  <w:style w:type="character" w:customStyle="1" w:styleId="googqs-tidbit1">
    <w:name w:val="goog_qs-tidbit1"/>
    <w:uiPriority w:val="99"/>
    <w:qFormat/>
  </w:style>
  <w:style w:type="character" w:customStyle="1" w:styleId="st1">
    <w:name w:val="st1"/>
    <w:qFormat/>
  </w:style>
  <w:style w:type="character" w:customStyle="1" w:styleId="ft">
    <w:name w:val="ft"/>
    <w:uiPriority w:val="99"/>
    <w:qFormat/>
  </w:style>
  <w:style w:type="character" w:customStyle="1" w:styleId="Zvraznn1">
    <w:name w:val="Zvýraznění1"/>
    <w:uiPriority w:val="99"/>
    <w:qFormat/>
    <w:rPr>
      <w:rFonts w:cs="Times New Roman"/>
      <w:i/>
      <w:iCs/>
    </w:rPr>
  </w:style>
  <w:style w:type="character" w:customStyle="1" w:styleId="odstavecChar">
    <w:name w:val="odstavec Char"/>
    <w:link w:val="odstavec"/>
    <w:qFormat/>
    <w:rPr>
      <w:rFonts w:ascii="Calibri Light" w:hAnsi="Calibri Light"/>
      <w:color w:val="262626"/>
    </w:rPr>
  </w:style>
  <w:style w:type="character" w:customStyle="1" w:styleId="bodspecifikaceChar">
    <w:name w:val="bod specifikace Char"/>
    <w:link w:val="bodspecifikace"/>
    <w:uiPriority w:val="99"/>
    <w:qFormat/>
    <w:rPr>
      <w:rFonts w:eastAsia="Times New Roman" w:cs="Times New Roman"/>
      <w:b/>
    </w:rPr>
  </w:style>
  <w:style w:type="character" w:customStyle="1" w:styleId="Odstavec1-nabdkaChar">
    <w:name w:val="Odstavec 1 - nabídka Char"/>
    <w:link w:val="Odstavec1-nabdka"/>
    <w:uiPriority w:val="99"/>
    <w:qFormat/>
    <w:rPr>
      <w:rFonts w:ascii="Arial" w:eastAsia="Times New Roman" w:hAnsi="Arial" w:cs="Times New Roman"/>
      <w:sz w:val="20"/>
      <w:szCs w:val="20"/>
    </w:rPr>
  </w:style>
  <w:style w:type="character" w:customStyle="1" w:styleId="OzahlvinazevspolChar">
    <w:name w:val="O_zahlvi_nazev_spol Char"/>
    <w:basedOn w:val="Standardnpsmoodstavce"/>
    <w:link w:val="Ozahlvinazevspol"/>
    <w:qFormat/>
    <w:rPr>
      <w:rFonts w:ascii="Arial" w:eastAsia="Calibri" w:hAnsi="Arial" w:cs="Arial"/>
      <w:bCs/>
      <w:sz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qFormat/>
    <w:rPr>
      <w:color w:val="808080"/>
      <w:shd w:val="clear" w:color="auto" w:fill="E6E6E6"/>
    </w:rPr>
  </w:style>
  <w:style w:type="character" w:customStyle="1" w:styleId="Odrka2doplohyChar">
    <w:name w:val="Odrážka 2 do přílohy Char"/>
    <w:link w:val="Odrka2doplohy"/>
    <w:uiPriority w:val="99"/>
    <w:qFormat/>
  </w:style>
  <w:style w:type="character" w:customStyle="1" w:styleId="Nevyeenzmnka2">
    <w:name w:val="Nevyřešená zmínka2"/>
    <w:basedOn w:val="Standardnpsmoodstavce"/>
    <w:uiPriority w:val="99"/>
    <w:semiHidden/>
    <w:unhideWhenUsed/>
    <w:qFormat/>
    <w:rPr>
      <w:color w:val="808080"/>
      <w:shd w:val="clear" w:color="auto" w:fill="E6E6E6"/>
    </w:rPr>
  </w:style>
  <w:style w:type="character" w:customStyle="1" w:styleId="Nevyeenzmnka3">
    <w:name w:val="Nevyřešená zmínka3"/>
    <w:basedOn w:val="Standardnpsmoodstavce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wffiletext">
    <w:name w:val="wf_file_text"/>
    <w:basedOn w:val="Standardnpsmoodstavce"/>
    <w:qFormat/>
  </w:style>
  <w:style w:type="character" w:styleId="slodku">
    <w:name w:val="line number"/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Zkladntext">
    <w:name w:val="Body Text"/>
    <w:basedOn w:val="Normln"/>
    <w:link w:val="ZkladntextChar"/>
    <w:uiPriority w:val="99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Seznam">
    <w:name w:val="List"/>
    <w:basedOn w:val="Normln"/>
    <w:uiPriority w:val="99"/>
    <w:pPr>
      <w:tabs>
        <w:tab w:val="left" w:pos="2268"/>
      </w:tabs>
      <w:spacing w:before="0" w:line="240" w:lineRule="auto"/>
      <w:ind w:left="283" w:hanging="283"/>
    </w:pPr>
    <w:rPr>
      <w:rFonts w:eastAsia="Times New Roman" w:cs="Tahoma"/>
      <w:sz w:val="22"/>
      <w:szCs w:val="20"/>
      <w:lang w:eastAsia="en-US"/>
    </w:rPr>
  </w:style>
  <w:style w:type="paragraph" w:styleId="Titulek">
    <w:name w:val="caption"/>
    <w:basedOn w:val="Normln"/>
    <w:next w:val="Normln"/>
    <w:link w:val="TitulekChar"/>
    <w:uiPriority w:val="35"/>
    <w:unhideWhenUsed/>
    <w:qFormat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customStyle="1" w:styleId="Index">
    <w:name w:val="Index"/>
    <w:basedOn w:val="Normln"/>
    <w:qFormat/>
    <w:pPr>
      <w:suppressLineNumbers/>
    </w:pPr>
    <w:rPr>
      <w:rFonts w:cs="Lohit Devanagari"/>
    </w:rPr>
  </w:style>
  <w:style w:type="paragraph" w:styleId="Bezmezer">
    <w:name w:val="No Spacing"/>
    <w:link w:val="BezmezerChar"/>
    <w:uiPriority w:val="1"/>
    <w:qFormat/>
  </w:style>
  <w:style w:type="paragraph" w:styleId="Textbubliny">
    <w:name w:val="Balloon Text"/>
    <w:basedOn w:val="Normln"/>
    <w:link w:val="Textbubliny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Normln"/>
    <w:qFormat/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</w:pPr>
  </w:style>
  <w:style w:type="paragraph" w:styleId="Nzev">
    <w:name w:val="Title"/>
    <w:basedOn w:val="Normln"/>
    <w:next w:val="Normln"/>
    <w:link w:val="NzevChar"/>
    <w:uiPriority w:val="99"/>
    <w:qFormat/>
    <w:pPr>
      <w:spacing w:after="0" w:line="240" w:lineRule="auto"/>
      <w:contextualSpacing/>
    </w:pPr>
    <w:rPr>
      <w:b/>
      <w:color w:val="AA610D" w:themeColor="accent1" w:themeShade="BF"/>
      <w:spacing w:val="-7"/>
      <w:sz w:val="80"/>
      <w:szCs w:val="80"/>
    </w:rPr>
  </w:style>
  <w:style w:type="paragraph" w:styleId="Odstavecseseznamem">
    <w:name w:val="List Paragraph"/>
    <w:basedOn w:val="Normln"/>
    <w:link w:val="OdstavecseseznamemChar"/>
    <w:uiPriority w:val="34"/>
    <w:qFormat/>
    <w:pPr>
      <w:ind w:left="720"/>
      <w:contextualSpacing/>
    </w:pPr>
  </w:style>
  <w:style w:type="paragraph" w:styleId="Vrazncitt">
    <w:name w:val="Intense Quote"/>
    <w:basedOn w:val="Normln"/>
    <w:next w:val="Normln"/>
    <w:link w:val="VrazncittChar"/>
    <w:uiPriority w:val="30"/>
    <w:qFormat/>
    <w:pPr>
      <w:spacing w:beforeAutospacing="1" w:after="240"/>
      <w:ind w:left="864" w:right="864"/>
      <w:jc w:val="center"/>
    </w:pPr>
    <w:rPr>
      <w:color w:val="E48312" w:themeColor="accent1"/>
      <w:sz w:val="28"/>
      <w:szCs w:val="28"/>
    </w:rPr>
  </w:style>
  <w:style w:type="paragraph" w:styleId="Podnadpis">
    <w:name w:val="Subtitle"/>
    <w:basedOn w:val="Normln"/>
    <w:next w:val="Normln"/>
    <w:link w:val="PodnadpisChar1"/>
    <w:uiPriority w:val="99"/>
    <w:qFormat/>
    <w:pPr>
      <w:spacing w:after="240" w:line="240" w:lineRule="auto"/>
    </w:pPr>
    <w:rPr>
      <w:b/>
      <w:i/>
      <w:color w:val="AA610D" w:themeColor="accent1" w:themeShade="BF"/>
      <w:sz w:val="30"/>
      <w:szCs w:val="30"/>
    </w:rPr>
  </w:style>
  <w:style w:type="paragraph" w:styleId="Obsah1">
    <w:name w:val="toc 1"/>
    <w:basedOn w:val="Normln"/>
    <w:next w:val="Normln"/>
    <w:uiPriority w:val="39"/>
    <w:unhideWhenUsed/>
    <w:pPr>
      <w:tabs>
        <w:tab w:val="right" w:leader="dot" w:pos="9060"/>
      </w:tabs>
      <w:spacing w:after="120"/>
    </w:pPr>
  </w:style>
  <w:style w:type="paragraph" w:styleId="Obsah2">
    <w:name w:val="toc 2"/>
    <w:basedOn w:val="Normln"/>
    <w:next w:val="Normln"/>
    <w:uiPriority w:val="39"/>
    <w:unhideWhenUsed/>
    <w:pPr>
      <w:tabs>
        <w:tab w:val="left" w:pos="879"/>
        <w:tab w:val="right" w:leader="dot" w:pos="9060"/>
      </w:tabs>
      <w:spacing w:after="120"/>
      <w:ind w:left="220"/>
    </w:pPr>
  </w:style>
  <w:style w:type="paragraph" w:styleId="Obsah3">
    <w:name w:val="toc 3"/>
    <w:basedOn w:val="Normln"/>
    <w:next w:val="Normln"/>
    <w:uiPriority w:val="39"/>
    <w:unhideWhenUsed/>
    <w:pPr>
      <w:tabs>
        <w:tab w:val="left" w:pos="1320"/>
        <w:tab w:val="right" w:leader="dot" w:pos="9060"/>
      </w:tabs>
      <w:spacing w:after="120"/>
      <w:ind w:left="440"/>
    </w:pPr>
  </w:style>
  <w:style w:type="paragraph" w:customStyle="1" w:styleId="slovnobrzk">
    <w:name w:val="číslování obrázků"/>
    <w:basedOn w:val="Titulek"/>
    <w:uiPriority w:val="99"/>
    <w:qFormat/>
    <w:pPr>
      <w:numPr>
        <w:numId w:val="2"/>
      </w:numPr>
      <w:tabs>
        <w:tab w:val="left" w:pos="1191"/>
      </w:tabs>
      <w:spacing w:before="240" w:after="240"/>
    </w:pPr>
    <w:rPr>
      <w:rFonts w:eastAsia="Times New Roman"/>
      <w:b w:val="0"/>
      <w:bCs w:val="0"/>
      <w:i/>
      <w:color w:val="00008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Citt">
    <w:name w:val="Quote"/>
    <w:basedOn w:val="Normln"/>
    <w:next w:val="Normln"/>
    <w:link w:val="CittChar"/>
    <w:uiPriority w:val="29"/>
    <w:qFormat/>
    <w:pPr>
      <w:spacing w:before="240" w:after="240" w:line="252" w:lineRule="auto"/>
      <w:ind w:left="864" w:right="864"/>
      <w:jc w:val="center"/>
    </w:pPr>
    <w:rPr>
      <w:i/>
      <w:iCs/>
    </w:rPr>
  </w:style>
  <w:style w:type="paragraph" w:styleId="Hlavikarejstku">
    <w:name w:val="index heading"/>
    <w:basedOn w:val="Heading"/>
    <w:next w:val="Rejstk1"/>
  </w:style>
  <w:style w:type="paragraph" w:styleId="Nadpisobsahu">
    <w:name w:val="TOC Heading"/>
    <w:basedOn w:val="Nadpis1"/>
    <w:next w:val="Normln"/>
    <w:uiPriority w:val="99"/>
    <w:unhideWhenUsed/>
    <w:qFormat/>
    <w:pPr>
      <w:numPr>
        <w:numId w:val="0"/>
      </w:numPr>
      <w:outlineLvl w:val="9"/>
    </w:pPr>
  </w:style>
  <w:style w:type="paragraph" w:styleId="Seznamobrzk">
    <w:name w:val="table of figures"/>
    <w:basedOn w:val="Normln"/>
    <w:next w:val="Normln"/>
    <w:uiPriority w:val="99"/>
    <w:unhideWhenUsed/>
    <w:qFormat/>
    <w:pPr>
      <w:spacing w:after="0"/>
    </w:pPr>
  </w:style>
  <w:style w:type="paragraph" w:customStyle="1" w:styleId="Odrkazelen">
    <w:name w:val="Odrážka zelená"/>
    <w:basedOn w:val="Normln"/>
    <w:link w:val="OdrkazelenChar"/>
    <w:qFormat/>
    <w:pPr>
      <w:widowControl w:val="0"/>
      <w:numPr>
        <w:numId w:val="3"/>
      </w:numPr>
      <w:spacing w:line="240" w:lineRule="auto"/>
    </w:pPr>
    <w:rPr>
      <w:rFonts w:eastAsia="Times New Roman" w:cs="Tahoma"/>
      <w:sz w:val="22"/>
      <w:szCs w:val="20"/>
      <w:lang w:eastAsia="en-US"/>
    </w:rPr>
  </w:style>
  <w:style w:type="paragraph" w:customStyle="1" w:styleId="Normln-Odstavec">
    <w:name w:val="Normální - Odstavec"/>
    <w:basedOn w:val="Normln"/>
    <w:link w:val="Normln-OdstavecCharChar"/>
    <w:uiPriority w:val="99"/>
    <w:qFormat/>
    <w:pPr>
      <w:spacing w:before="0" w:after="120" w:line="240" w:lineRule="auto"/>
    </w:pPr>
    <w:rPr>
      <w:rFonts w:eastAsia="ms ??" w:cs="Times New Roman"/>
      <w:sz w:val="22"/>
      <w:szCs w:val="24"/>
    </w:rPr>
  </w:style>
  <w:style w:type="paragraph" w:customStyle="1" w:styleId="Normln-Psmeno">
    <w:name w:val="Normální - Písmeno"/>
    <w:basedOn w:val="Normln"/>
    <w:uiPriority w:val="99"/>
    <w:qFormat/>
    <w:pPr>
      <w:spacing w:before="0" w:after="120" w:line="240" w:lineRule="auto"/>
    </w:pPr>
    <w:rPr>
      <w:rFonts w:eastAsia="ms ??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Pr>
      <w:b/>
      <w:bCs/>
    </w:rPr>
  </w:style>
  <w:style w:type="paragraph" w:styleId="Revize">
    <w:name w:val="Revision"/>
    <w:uiPriority w:val="99"/>
    <w:qFormat/>
  </w:style>
  <w:style w:type="paragraph" w:customStyle="1" w:styleId="Nadpistabulky">
    <w:name w:val="Nadpis tabulky"/>
    <w:basedOn w:val="Normln"/>
    <w:qFormat/>
    <w:pPr>
      <w:spacing w:before="200" w:after="120" w:line="240" w:lineRule="auto"/>
    </w:pPr>
    <w:rPr>
      <w:rFonts w:ascii="Tahoma" w:eastAsia="Times New Roman" w:hAnsi="Tahoma" w:cs="Tahoma"/>
      <w:b/>
      <w:bCs/>
      <w:color w:val="003366"/>
      <w:sz w:val="24"/>
      <w:szCs w:val="24"/>
    </w:rPr>
  </w:style>
  <w:style w:type="paragraph" w:customStyle="1" w:styleId="NadpispedstavenEQ">
    <w:name w:val="Nadpis představení EQ"/>
    <w:basedOn w:val="Nadpis1"/>
    <w:qFormat/>
    <w:pPr>
      <w:keepLines w:val="0"/>
      <w:numPr>
        <w:numId w:val="0"/>
      </w:numPr>
      <w:pBdr>
        <w:bottom w:val="nil"/>
      </w:pBdr>
      <w:tabs>
        <w:tab w:val="left" w:pos="567"/>
      </w:tabs>
      <w:spacing w:beforeAutospacing="1" w:after="0"/>
    </w:pPr>
    <w:rPr>
      <w:rFonts w:ascii="Tahoma" w:eastAsia="Times New Roman" w:hAnsi="Tahoma" w:cs="Tahoma"/>
      <w:bCs/>
      <w:color w:val="003366"/>
      <w:sz w:val="40"/>
      <w:szCs w:val="40"/>
    </w:rPr>
  </w:style>
  <w:style w:type="paragraph" w:customStyle="1" w:styleId="Normln2b">
    <w:name w:val="Normální 2 b."/>
    <w:basedOn w:val="Normln5b"/>
    <w:qFormat/>
    <w:rPr>
      <w:sz w:val="4"/>
    </w:rPr>
  </w:style>
  <w:style w:type="paragraph" w:customStyle="1" w:styleId="Normln-tun10b">
    <w:name w:val="Normální - tučné 10 b."/>
    <w:basedOn w:val="Normln"/>
    <w:qFormat/>
    <w:pPr>
      <w:widowControl w:val="0"/>
      <w:spacing w:before="200" w:after="120" w:line="240" w:lineRule="auto"/>
    </w:pPr>
    <w:rPr>
      <w:rFonts w:ascii="Tahoma" w:eastAsia="Times New Roman" w:hAnsi="Tahoma" w:cs="Tahoma"/>
      <w:b/>
      <w:sz w:val="20"/>
      <w:szCs w:val="20"/>
    </w:rPr>
  </w:style>
  <w:style w:type="paragraph" w:customStyle="1" w:styleId="Nzevdokumentu">
    <w:name w:val="Název dokumentu"/>
    <w:basedOn w:val="Normln"/>
    <w:qFormat/>
    <w:pPr>
      <w:spacing w:before="0" w:after="0" w:line="240" w:lineRule="auto"/>
      <w:jc w:val="center"/>
    </w:pPr>
    <w:rPr>
      <w:rFonts w:ascii="Tahoma" w:eastAsia="Times New Roman" w:hAnsi="Tahoma" w:cs="Tahoma"/>
      <w:b/>
      <w:bCs/>
      <w:color w:val="003366"/>
      <w:sz w:val="52"/>
      <w:szCs w:val="52"/>
    </w:rPr>
  </w:style>
  <w:style w:type="paragraph" w:customStyle="1" w:styleId="OdrkaEQmodr">
    <w:name w:val="Odrážka EQ modrá"/>
    <w:basedOn w:val="Normln"/>
    <w:qFormat/>
    <w:pPr>
      <w:numPr>
        <w:ilvl w:val="1"/>
        <w:numId w:val="6"/>
      </w:numPr>
      <w:tabs>
        <w:tab w:val="left" w:pos="360"/>
      </w:tabs>
      <w:spacing w:before="0" w:after="0" w:line="240" w:lineRule="auto"/>
      <w:ind w:left="0" w:firstLine="0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Tabulka-blnadpis">
    <w:name w:val="Tabulka - bílý nadpis"/>
    <w:basedOn w:val="Normln"/>
    <w:qFormat/>
    <w:pPr>
      <w:spacing w:before="120" w:after="120" w:line="240" w:lineRule="auto"/>
    </w:pPr>
    <w:rPr>
      <w:rFonts w:ascii="Tahoma" w:eastAsia="Times New Roman" w:hAnsi="Tahoma" w:cs="Tahoma"/>
      <w:b/>
      <w:sz w:val="20"/>
      <w:szCs w:val="22"/>
    </w:rPr>
  </w:style>
  <w:style w:type="paragraph" w:customStyle="1" w:styleId="Normlnnasted">
    <w:name w:val="Normální na střed"/>
    <w:basedOn w:val="Normln"/>
    <w:qFormat/>
    <w:pPr>
      <w:spacing w:before="120" w:after="120"/>
      <w:jc w:val="center"/>
    </w:pPr>
    <w:rPr>
      <w:rFonts w:ascii="Tahoma" w:eastAsia="Times New Roman" w:hAnsi="Tahoma" w:cs="Tahoma"/>
      <w:color w:val="000000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pPr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Odstavecseseznamem1">
    <w:name w:val="Odstavec se seznamem1"/>
    <w:basedOn w:val="Normln"/>
    <w:uiPriority w:val="99"/>
    <w:qFormat/>
    <w:pPr>
      <w:spacing w:before="80" w:after="80" w:line="240" w:lineRule="auto"/>
    </w:pPr>
    <w:rPr>
      <w:rFonts w:eastAsia="Times New Roman"/>
      <w:sz w:val="22"/>
      <w:szCs w:val="22"/>
      <w:lang w:eastAsia="en-US"/>
    </w:rPr>
  </w:style>
  <w:style w:type="paragraph" w:customStyle="1" w:styleId="brpodstavec">
    <w:name w:val="brpodstavec"/>
    <w:basedOn w:val="Normln"/>
    <w:qFormat/>
    <w:pPr>
      <w:spacing w:beforeAutospacing="1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Obsah4">
    <w:name w:val="toc 4"/>
    <w:basedOn w:val="Normln"/>
    <w:next w:val="Normln"/>
    <w:uiPriority w:val="39"/>
    <w:pPr>
      <w:spacing w:before="120" w:after="120"/>
      <w:ind w:left="658"/>
      <w:jc w:val="left"/>
    </w:pPr>
    <w:rPr>
      <w:rFonts w:ascii="Tahoma" w:eastAsia="Times New Roman" w:hAnsi="Tahoma" w:cs="Tahoma"/>
      <w:sz w:val="20"/>
      <w:szCs w:val="20"/>
    </w:rPr>
  </w:style>
  <w:style w:type="paragraph" w:styleId="Obsah5">
    <w:name w:val="toc 5"/>
    <w:basedOn w:val="Normln"/>
    <w:next w:val="Normln"/>
    <w:uiPriority w:val="39"/>
    <w:pPr>
      <w:spacing w:before="120" w:after="120"/>
      <w:ind w:left="879"/>
      <w:jc w:val="left"/>
    </w:pPr>
    <w:rPr>
      <w:rFonts w:eastAsia="Times New Roman"/>
      <w:sz w:val="22"/>
      <w:szCs w:val="22"/>
    </w:rPr>
  </w:style>
  <w:style w:type="paragraph" w:styleId="Obsah6">
    <w:name w:val="toc 6"/>
    <w:basedOn w:val="Normln"/>
    <w:next w:val="Normln"/>
    <w:uiPriority w:val="39"/>
    <w:pPr>
      <w:spacing w:before="0" w:after="100"/>
      <w:ind w:left="1100"/>
      <w:jc w:val="left"/>
    </w:pPr>
    <w:rPr>
      <w:rFonts w:eastAsia="Times New Roman"/>
      <w:sz w:val="22"/>
      <w:szCs w:val="22"/>
    </w:rPr>
  </w:style>
  <w:style w:type="paragraph" w:styleId="Obsah7">
    <w:name w:val="toc 7"/>
    <w:basedOn w:val="Normln"/>
    <w:next w:val="Normln"/>
    <w:uiPriority w:val="39"/>
    <w:pPr>
      <w:spacing w:before="0" w:after="100"/>
      <w:ind w:left="1320"/>
      <w:jc w:val="left"/>
    </w:pPr>
    <w:rPr>
      <w:rFonts w:eastAsia="Times New Roman"/>
      <w:sz w:val="22"/>
      <w:szCs w:val="22"/>
    </w:rPr>
  </w:style>
  <w:style w:type="paragraph" w:styleId="Obsah8">
    <w:name w:val="toc 8"/>
    <w:basedOn w:val="Normln"/>
    <w:next w:val="Normln"/>
    <w:uiPriority w:val="39"/>
    <w:pPr>
      <w:spacing w:before="0" w:after="100"/>
      <w:ind w:left="1540"/>
      <w:jc w:val="left"/>
    </w:pPr>
    <w:rPr>
      <w:rFonts w:eastAsia="Times New Roman"/>
      <w:sz w:val="22"/>
      <w:szCs w:val="22"/>
    </w:rPr>
  </w:style>
  <w:style w:type="paragraph" w:styleId="Obsah9">
    <w:name w:val="toc 9"/>
    <w:basedOn w:val="Normln"/>
    <w:next w:val="Normln"/>
    <w:uiPriority w:val="39"/>
    <w:pPr>
      <w:spacing w:before="0" w:after="100"/>
      <w:ind w:left="1760"/>
      <w:jc w:val="left"/>
    </w:pPr>
    <w:rPr>
      <w:rFonts w:eastAsia="Times New Roman"/>
      <w:sz w:val="22"/>
      <w:szCs w:val="22"/>
    </w:rPr>
  </w:style>
  <w:style w:type="paragraph" w:customStyle="1" w:styleId="Modrtunmalnadpis">
    <w:name w:val="Modrý tučný malý nadpis"/>
    <w:basedOn w:val="Normln"/>
    <w:qFormat/>
    <w:pPr>
      <w:keepNext/>
      <w:spacing w:before="240" w:after="0" w:line="240" w:lineRule="auto"/>
    </w:pPr>
    <w:rPr>
      <w:rFonts w:eastAsia="Times New Roman" w:cs="Tahoma"/>
      <w:b/>
      <w:bCs/>
      <w:color w:val="432B20" w:themeColor="accent3" w:themeShade="80"/>
      <w:sz w:val="22"/>
      <w:szCs w:val="20"/>
      <w:u w:val="single"/>
    </w:rPr>
  </w:style>
  <w:style w:type="paragraph" w:customStyle="1" w:styleId="Titulekobrzek">
    <w:name w:val="Titulek obrázek"/>
    <w:basedOn w:val="Titulek"/>
    <w:qFormat/>
    <w:pPr>
      <w:spacing w:before="360" w:after="240"/>
      <w:jc w:val="center"/>
    </w:pPr>
    <w:rPr>
      <w:rFonts w:ascii="Tahoma" w:eastAsia="Times New Roman" w:hAnsi="Tahoma" w:cs="Tahoma"/>
      <w:i/>
      <w:iCs/>
      <w:color w:val="auto"/>
      <w:lang w:eastAsia="en-US"/>
    </w:rPr>
  </w:style>
  <w:style w:type="paragraph" w:customStyle="1" w:styleId="2">
    <w:name w:val="2"/>
    <w:basedOn w:val="Normln"/>
    <w:next w:val="Rozloendokumentu"/>
    <w:link w:val="RozvrendokumentuChar"/>
    <w:qFormat/>
    <w:pPr>
      <w:shd w:val="clear" w:color="000080" w:fill="000080"/>
      <w:spacing w:before="200" w:after="120" w:line="240" w:lineRule="auto"/>
    </w:pPr>
    <w:rPr>
      <w:rFonts w:cs="Times New Roman"/>
      <w:sz w:val="2"/>
      <w:szCs w:val="2"/>
    </w:rPr>
  </w:style>
  <w:style w:type="paragraph" w:customStyle="1" w:styleId="ACNormln">
    <w:name w:val="AC Normální"/>
    <w:basedOn w:val="Normln"/>
    <w:link w:val="ACNormlnChar"/>
    <w:qFormat/>
    <w:pPr>
      <w:widowControl w:val="0"/>
      <w:spacing w:before="120" w:after="0" w:line="240" w:lineRule="auto"/>
    </w:pPr>
    <w:rPr>
      <w:rFonts w:eastAsia="Times New Roman"/>
      <w:sz w:val="22"/>
      <w:szCs w:val="22"/>
    </w:rPr>
  </w:style>
  <w:style w:type="paragraph" w:customStyle="1" w:styleId="Default">
    <w:name w:val="Default"/>
    <w:uiPriority w:val="99"/>
    <w:qFormat/>
    <w:rPr>
      <w:rFonts w:eastAsia="Times New Roman"/>
      <w:color w:val="000000"/>
      <w:sz w:val="24"/>
      <w:szCs w:val="24"/>
    </w:rPr>
  </w:style>
  <w:style w:type="paragraph" w:customStyle="1" w:styleId="Tahoma">
    <w:name w:val="Tahoma"/>
    <w:basedOn w:val="Normln"/>
    <w:link w:val="TahomaChar"/>
    <w:qFormat/>
    <w:pPr>
      <w:widowControl w:val="0"/>
      <w:spacing w:before="120" w:after="0" w:line="240" w:lineRule="auto"/>
    </w:pPr>
    <w:rPr>
      <w:rFonts w:ascii="Tahoma" w:eastAsia="Times New Roman" w:hAnsi="Tahoma"/>
      <w:sz w:val="20"/>
      <w:szCs w:val="22"/>
    </w:rPr>
  </w:style>
  <w:style w:type="paragraph" w:customStyle="1" w:styleId="Normlntun0">
    <w:name w:val="Normálné tučné"/>
    <w:basedOn w:val="Normln"/>
    <w:qFormat/>
    <w:pPr>
      <w:spacing w:before="200" w:after="120" w:line="240" w:lineRule="auto"/>
    </w:pPr>
    <w:rPr>
      <w:rFonts w:ascii="Tahoma" w:eastAsia="Times New Roman" w:hAnsi="Tahoma" w:cs="Arial"/>
      <w:b/>
      <w:bCs/>
      <w:color w:val="000000"/>
      <w:sz w:val="20"/>
      <w:szCs w:val="20"/>
      <w:lang w:eastAsia="en-US"/>
    </w:rPr>
  </w:style>
  <w:style w:type="paragraph" w:customStyle="1" w:styleId="Zkladntext1">
    <w:name w:val="Základní text1"/>
    <w:qFormat/>
    <w:pPr>
      <w:spacing w:before="120" w:after="120"/>
      <w:jc w:val="both"/>
    </w:pPr>
    <w:rPr>
      <w:rFonts w:eastAsia="Times New Roman"/>
      <w:color w:val="000000"/>
      <w:sz w:val="20"/>
      <w:szCs w:val="20"/>
      <w:lang w:eastAsia="en-US"/>
    </w:rPr>
  </w:style>
  <w:style w:type="paragraph" w:customStyle="1" w:styleId="ACNadpis1">
    <w:name w:val="AC Nadpis 1"/>
    <w:basedOn w:val="Normln"/>
    <w:next w:val="Normln"/>
    <w:qFormat/>
    <w:pPr>
      <w:keepLines/>
      <w:pageBreakBefore/>
      <w:pBdr>
        <w:top w:val="single" w:sz="12" w:space="1" w:color="000000"/>
        <w:bottom w:val="single" w:sz="12" w:space="1" w:color="000000"/>
      </w:pBdr>
      <w:shd w:val="pct12" w:color="FFFFFF" w:fill="FFFFFF"/>
      <w:tabs>
        <w:tab w:val="left" w:pos="1134"/>
      </w:tabs>
      <w:spacing w:before="200" w:line="240" w:lineRule="auto"/>
      <w:ind w:left="1134" w:hanging="1134"/>
      <w:jc w:val="left"/>
      <w:outlineLvl w:val="0"/>
    </w:pPr>
    <w:rPr>
      <w:rFonts w:eastAsia="Times New Roman"/>
      <w:b/>
      <w:bCs/>
      <w:smallCaps/>
      <w:sz w:val="36"/>
      <w:szCs w:val="36"/>
      <w:lang w:eastAsia="en-US"/>
    </w:rPr>
  </w:style>
  <w:style w:type="paragraph" w:customStyle="1" w:styleId="Revize1">
    <w:name w:val="Revize1"/>
    <w:semiHidden/>
    <w:qFormat/>
    <w:rPr>
      <w:rFonts w:ascii="Tahoma" w:eastAsia="Times New Roman" w:hAnsi="Tahoma" w:cs="Tahoma"/>
      <w:sz w:val="20"/>
      <w:szCs w:val="20"/>
    </w:rPr>
  </w:style>
  <w:style w:type="paragraph" w:customStyle="1" w:styleId="ACsodrkami">
    <w:name w:val="AC s odrážkami"/>
    <w:basedOn w:val="ACNormln"/>
    <w:qFormat/>
    <w:pPr>
      <w:tabs>
        <w:tab w:val="left" w:pos="1701"/>
      </w:tabs>
      <w:spacing w:before="60"/>
      <w:ind w:left="2268" w:hanging="567"/>
    </w:pPr>
  </w:style>
  <w:style w:type="paragraph" w:customStyle="1" w:styleId="ACNadpis2">
    <w:name w:val="AC Nadpis 2"/>
    <w:basedOn w:val="Normln"/>
    <w:next w:val="ACNormln"/>
    <w:qFormat/>
    <w:pPr>
      <w:keepNext/>
      <w:keepLines/>
      <w:widowControl w:val="0"/>
      <w:pBdr>
        <w:bottom w:val="single" w:sz="12" w:space="1" w:color="000000"/>
      </w:pBdr>
      <w:tabs>
        <w:tab w:val="left" w:pos="1134"/>
      </w:tabs>
      <w:spacing w:before="200" w:line="240" w:lineRule="auto"/>
      <w:ind w:left="1134" w:hanging="1134"/>
      <w:jc w:val="left"/>
      <w:outlineLvl w:val="1"/>
    </w:pPr>
    <w:rPr>
      <w:rFonts w:ascii="Tahoma" w:eastAsia="Times New Roman" w:hAnsi="Tahoma" w:cs="Tahoma"/>
      <w:b/>
      <w:bCs/>
      <w:smallCaps/>
      <w:sz w:val="28"/>
      <w:szCs w:val="28"/>
    </w:rPr>
  </w:style>
  <w:style w:type="paragraph" w:styleId="Prosttext">
    <w:name w:val="Plain Text"/>
    <w:basedOn w:val="Normln"/>
    <w:link w:val="ProsttextChar"/>
    <w:uiPriority w:val="99"/>
    <w:qFormat/>
    <w:pPr>
      <w:spacing w:before="0" w:after="0" w:line="240" w:lineRule="auto"/>
      <w:jc w:val="left"/>
    </w:pPr>
    <w:rPr>
      <w:rFonts w:ascii="Consolas" w:eastAsia="Times New Roman" w:hAnsi="Consolas" w:cs="Consolas"/>
    </w:rPr>
  </w:style>
  <w:style w:type="paragraph" w:customStyle="1" w:styleId="Odrka2EQmodr">
    <w:name w:val="Odrážka 2 EQ modrá"/>
    <w:basedOn w:val="Normln"/>
    <w:qFormat/>
    <w:pPr>
      <w:tabs>
        <w:tab w:val="left" w:pos="360"/>
      </w:tabs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OdrkaEQ3ern">
    <w:name w:val="Odrážka EQ 3 černá"/>
    <w:basedOn w:val="Normln"/>
    <w:qFormat/>
    <w:pPr>
      <w:tabs>
        <w:tab w:val="left" w:pos="1701"/>
      </w:tabs>
      <w:spacing w:before="200" w:after="120" w:line="240" w:lineRule="auto"/>
      <w:ind w:left="1701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4erven">
    <w:name w:val="Odrážka EQ 4 červená"/>
    <w:basedOn w:val="Normln"/>
    <w:qFormat/>
    <w:pPr>
      <w:tabs>
        <w:tab w:val="left" w:pos="2268"/>
      </w:tabs>
      <w:spacing w:before="200" w:after="120" w:line="240" w:lineRule="auto"/>
      <w:ind w:left="2268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5modr">
    <w:name w:val="Odrážka EQ 5 modrá"/>
    <w:basedOn w:val="Normln"/>
    <w:qFormat/>
    <w:pPr>
      <w:tabs>
        <w:tab w:val="left" w:pos="2835"/>
      </w:tabs>
      <w:spacing w:before="200" w:after="120" w:line="240" w:lineRule="auto"/>
      <w:ind w:left="2835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6ern">
    <w:name w:val="Odrážka EQ 6 černá"/>
    <w:basedOn w:val="Normln"/>
    <w:qFormat/>
    <w:pPr>
      <w:tabs>
        <w:tab w:val="left" w:pos="3402"/>
      </w:tabs>
      <w:spacing w:before="200" w:after="120" w:line="240" w:lineRule="auto"/>
      <w:ind w:left="3402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7erven">
    <w:name w:val="Odrážka EQ 7 červená"/>
    <w:basedOn w:val="Normln"/>
    <w:qFormat/>
    <w:pPr>
      <w:tabs>
        <w:tab w:val="left" w:pos="3969"/>
      </w:tabs>
      <w:spacing w:before="200" w:after="120" w:line="240" w:lineRule="auto"/>
      <w:ind w:left="3969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8modr">
    <w:name w:val="Odrážka EQ 8 modrá"/>
    <w:basedOn w:val="Normln"/>
    <w:qFormat/>
    <w:pPr>
      <w:tabs>
        <w:tab w:val="left" w:pos="4536"/>
      </w:tabs>
      <w:spacing w:before="200" w:after="120" w:line="240" w:lineRule="auto"/>
      <w:ind w:left="4536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9ern">
    <w:name w:val="Odrážka EQ 9 černá"/>
    <w:basedOn w:val="Normln"/>
    <w:qFormat/>
    <w:pPr>
      <w:tabs>
        <w:tab w:val="left" w:pos="5103"/>
      </w:tabs>
      <w:spacing w:before="200" w:after="120" w:line="240" w:lineRule="auto"/>
      <w:ind w:left="5103" w:hanging="567"/>
    </w:pPr>
    <w:rPr>
      <w:rFonts w:ascii="Tahoma" w:eastAsia="Times New Roman" w:hAnsi="Tahoma" w:cs="Tahoma"/>
      <w:sz w:val="20"/>
      <w:szCs w:val="20"/>
    </w:rPr>
  </w:style>
  <w:style w:type="paragraph" w:customStyle="1" w:styleId="Tabulka-blnadpisII">
    <w:name w:val="Tabulka  - bílý nadpis II"/>
    <w:basedOn w:val="Normln"/>
    <w:qFormat/>
    <w:pPr>
      <w:spacing w:before="120" w:after="120"/>
      <w:jc w:val="left"/>
    </w:pPr>
    <w:rPr>
      <w:rFonts w:ascii="Tahoma" w:eastAsia="Times New Roman" w:hAnsi="Tahoma" w:cs="Tahoma"/>
      <w:b/>
      <w:bCs/>
      <w:color w:val="FFFFFF"/>
      <w:sz w:val="20"/>
      <w:szCs w:val="20"/>
    </w:rPr>
  </w:style>
  <w:style w:type="paragraph" w:customStyle="1" w:styleId="Odrkamodr">
    <w:name w:val="Odrážka modrá"/>
    <w:basedOn w:val="Normln"/>
    <w:link w:val="OdrkamodrChar"/>
    <w:qFormat/>
    <w:pPr>
      <w:spacing w:line="240" w:lineRule="auto"/>
      <w:ind w:left="927" w:hanging="360"/>
    </w:pPr>
    <w:rPr>
      <w:rFonts w:ascii="Arial" w:eastAsia="Times New Roman" w:hAnsi="Arial" w:cs="Arial"/>
      <w:sz w:val="20"/>
      <w:szCs w:val="20"/>
      <w:lang w:eastAsia="en-US"/>
    </w:rPr>
  </w:style>
  <w:style w:type="paragraph" w:customStyle="1" w:styleId="Odsazeno">
    <w:name w:val="Odsazeno"/>
    <w:basedOn w:val="Normln"/>
    <w:link w:val="OdsazenoChar"/>
    <w:qFormat/>
    <w:pPr>
      <w:spacing w:before="0" w:after="80" w:line="240" w:lineRule="auto"/>
      <w:ind w:left="993"/>
    </w:pPr>
    <w:rPr>
      <w:rFonts w:ascii="Cambria" w:eastAsia="Times New Roman" w:hAnsi="Cambria" w:cs="Times New Roman"/>
      <w:sz w:val="22"/>
      <w:szCs w:val="22"/>
    </w:rPr>
  </w:style>
  <w:style w:type="paragraph" w:customStyle="1" w:styleId="Obrzek">
    <w:name w:val="Obrázek"/>
    <w:basedOn w:val="Normln"/>
    <w:qFormat/>
    <w:pPr>
      <w:spacing w:before="200" w:after="360" w:line="240" w:lineRule="auto"/>
      <w:jc w:val="center"/>
    </w:pPr>
    <w:rPr>
      <w:rFonts w:ascii="Tahoma" w:eastAsia="Times New Roman" w:hAnsi="Tahoma" w:cs="Times New Roman"/>
      <w:b/>
      <w:color w:val="000000"/>
      <w:sz w:val="20"/>
      <w:szCs w:val="24"/>
      <w:lang w:eastAsia="en-US"/>
    </w:rPr>
  </w:style>
  <w:style w:type="paragraph" w:styleId="Normlnweb">
    <w:name w:val="Normal (Web)"/>
    <w:basedOn w:val="Normln"/>
    <w:uiPriority w:val="99"/>
    <w:qFormat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ln5b">
    <w:name w:val="Normální 5 b."/>
    <w:basedOn w:val="Normln"/>
    <w:qFormat/>
    <w:pPr>
      <w:widowControl w:val="0"/>
      <w:spacing w:before="0" w:after="0" w:line="240" w:lineRule="auto"/>
    </w:pPr>
    <w:rPr>
      <w:rFonts w:ascii="Tahoma" w:eastAsia="Times New Roman" w:hAnsi="Tahoma" w:cs="Tahoma"/>
      <w:sz w:val="10"/>
      <w:szCs w:val="20"/>
    </w:rPr>
  </w:style>
  <w:style w:type="paragraph" w:customStyle="1" w:styleId="OMODRAZKY">
    <w:name w:val="OM ODRAZKY"/>
    <w:basedOn w:val="Normln"/>
    <w:qFormat/>
    <w:pPr>
      <w:numPr>
        <w:numId w:val="5"/>
      </w:numPr>
      <w:spacing w:before="120" w:after="0" w:line="240" w:lineRule="auto"/>
      <w:ind w:left="0" w:firstLine="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harChar11">
    <w:name w:val="Char Char11"/>
    <w:basedOn w:val="Normln"/>
    <w:qFormat/>
    <w:pPr>
      <w:spacing w:before="0" w:after="160" w:line="240" w:lineRule="exact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Tabulka-normln">
    <w:name w:val="Tabulka - normální"/>
    <w:basedOn w:val="Normln"/>
    <w:qFormat/>
    <w:pPr>
      <w:spacing w:line="240" w:lineRule="auto"/>
      <w:ind w:left="57" w:right="57"/>
    </w:pPr>
    <w:rPr>
      <w:rFonts w:ascii="Tahoma" w:eastAsia="Times New Roman" w:hAnsi="Tahoma" w:cs="Tahoma"/>
      <w:sz w:val="20"/>
      <w:szCs w:val="20"/>
    </w:rPr>
  </w:style>
  <w:style w:type="paragraph" w:styleId="Zkladntext3">
    <w:name w:val="Body Text 3"/>
    <w:basedOn w:val="Normln"/>
    <w:link w:val="Zkladntext3Char"/>
    <w:uiPriority w:val="99"/>
    <w:qFormat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3nadpis">
    <w:name w:val="3. nadpis"/>
    <w:basedOn w:val="Normln"/>
    <w:qFormat/>
    <w:pPr>
      <w:tabs>
        <w:tab w:val="left" w:pos="1224"/>
      </w:tabs>
      <w:spacing w:before="0" w:after="0" w:line="240" w:lineRule="auto"/>
      <w:ind w:left="1224" w:hanging="504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Normln-poznmkapodarou">
    <w:name w:val="Normální - poznámka pod čarou"/>
    <w:basedOn w:val="Normln"/>
    <w:qFormat/>
    <w:pPr>
      <w:spacing w:line="240" w:lineRule="auto"/>
    </w:pPr>
    <w:rPr>
      <w:rFonts w:ascii="Tahoma" w:eastAsia="Times New Roman" w:hAnsi="Tahoma" w:cs="Tahoma"/>
      <w:sz w:val="16"/>
      <w:szCs w:val="20"/>
    </w:rPr>
  </w:style>
  <w:style w:type="paragraph" w:customStyle="1" w:styleId="Podnadpis1">
    <w:name w:val="Podnadpis1"/>
    <w:basedOn w:val="Normln"/>
    <w:next w:val="Normln"/>
    <w:link w:val="PodnadpisChar"/>
    <w:qFormat/>
    <w:pPr>
      <w:pBdr>
        <w:bottom w:val="single" w:sz="18" w:space="6" w:color="C0504D"/>
      </w:pBdr>
      <w:spacing w:before="0" w:after="240" w:line="240" w:lineRule="auto"/>
      <w:ind w:left="992"/>
      <w:jc w:val="left"/>
    </w:pPr>
    <w:rPr>
      <w:rFonts w:ascii="Cambria" w:eastAsia="Times New Roman" w:hAnsi="Cambria" w:cs="Times New Roman"/>
      <w:color w:val="C00000"/>
      <w:sz w:val="24"/>
      <w:szCs w:val="22"/>
    </w:rPr>
  </w:style>
  <w:style w:type="paragraph" w:customStyle="1" w:styleId="OdrkaEQerven">
    <w:name w:val="Odrážka EQ červená"/>
    <w:basedOn w:val="Normln"/>
    <w:link w:val="OdrkaEQervenChar"/>
    <w:qFormat/>
    <w:pPr>
      <w:widowControl w:val="0"/>
      <w:spacing w:line="240" w:lineRule="auto"/>
      <w:ind w:left="568" w:hanging="284"/>
    </w:pPr>
    <w:rPr>
      <w:rFonts w:ascii="Tahoma" w:eastAsia="Times New Roman" w:hAnsi="Tahoma" w:cs="Tahoma"/>
      <w:sz w:val="20"/>
      <w:szCs w:val="20"/>
      <w:lang w:eastAsia="en-US"/>
    </w:rPr>
  </w:style>
  <w:style w:type="paragraph" w:styleId="Seznamsodrkami">
    <w:name w:val="List Bullet"/>
    <w:basedOn w:val="Normln"/>
    <w:uiPriority w:val="99"/>
    <w:qFormat/>
    <w:pPr>
      <w:numPr>
        <w:numId w:val="4"/>
      </w:numPr>
      <w:spacing w:before="120" w:after="0" w:line="240" w:lineRule="auto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Graf">
    <w:name w:val="Graf"/>
    <w:basedOn w:val="Titulek"/>
    <w:qFormat/>
    <w:pPr>
      <w:widowControl w:val="0"/>
      <w:spacing w:before="200" w:after="120"/>
      <w:jc w:val="center"/>
    </w:pPr>
    <w:rPr>
      <w:rFonts w:ascii="Tahoma" w:eastAsia="Times New Roman" w:hAnsi="Tahoma" w:cs="Tahoma"/>
      <w:color w:val="auto"/>
      <w:lang w:eastAsia="en-US"/>
    </w:rPr>
  </w:style>
  <w:style w:type="paragraph" w:customStyle="1" w:styleId="OdrkyEQerven">
    <w:name w:val="Odrážky EQ červené"/>
    <w:basedOn w:val="Normln"/>
    <w:qFormat/>
    <w:pPr>
      <w:numPr>
        <w:numId w:val="7"/>
      </w:numPr>
      <w:spacing w:line="240" w:lineRule="auto"/>
    </w:pPr>
    <w:rPr>
      <w:rFonts w:ascii="Tahoma" w:eastAsia="Times New Roman" w:hAnsi="Tahoma" w:cs="Times New Roman"/>
      <w:color w:val="000000"/>
      <w:sz w:val="20"/>
      <w:szCs w:val="22"/>
      <w:lang w:eastAsia="en-US"/>
    </w:rPr>
  </w:style>
  <w:style w:type="paragraph" w:customStyle="1" w:styleId="2nadpis">
    <w:name w:val="2. nadpis"/>
    <w:basedOn w:val="Normln"/>
    <w:qFormat/>
    <w:pPr>
      <w:tabs>
        <w:tab w:val="left" w:pos="792"/>
      </w:tabs>
      <w:spacing w:before="0" w:after="0" w:line="240" w:lineRule="auto"/>
      <w:ind w:left="792" w:hanging="432"/>
    </w:pPr>
    <w:rPr>
      <w:rFonts w:ascii="Arial Narrow" w:eastAsia="Times New Roman" w:hAnsi="Arial Narrow" w:cs="Arial Narrow"/>
      <w:b/>
      <w:bCs/>
      <w:sz w:val="26"/>
      <w:szCs w:val="26"/>
    </w:rPr>
  </w:style>
  <w:style w:type="paragraph" w:customStyle="1" w:styleId="1nadpis">
    <w:name w:val="1. nadpis"/>
    <w:basedOn w:val="Normln"/>
    <w:qFormat/>
    <w:pPr>
      <w:tabs>
        <w:tab w:val="left" w:pos="360"/>
      </w:tabs>
      <w:spacing w:before="0" w:after="0" w:line="240" w:lineRule="auto"/>
      <w:ind w:left="360" w:hanging="360"/>
    </w:pPr>
    <w:rPr>
      <w:rFonts w:ascii="Arial Narrow" w:eastAsia="Times New Roman" w:hAnsi="Arial Narrow" w:cs="Arial Narrow"/>
      <w:b/>
      <w:bCs/>
      <w:sz w:val="28"/>
      <w:szCs w:val="28"/>
    </w:rPr>
  </w:style>
  <w:style w:type="paragraph" w:styleId="Seznamsodrkami4">
    <w:name w:val="List Bullet 4"/>
    <w:basedOn w:val="Normln"/>
    <w:uiPriority w:val="99"/>
    <w:qFormat/>
    <w:pPr>
      <w:numPr>
        <w:numId w:val="15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customStyle="1" w:styleId="Normlntun">
    <w:name w:val="Normální tučný"/>
    <w:basedOn w:val="Normln"/>
    <w:next w:val="Normln"/>
    <w:link w:val="NormlntunChar"/>
    <w:qFormat/>
    <w:pPr>
      <w:keepNext/>
      <w:keepLines/>
      <w:spacing w:before="240" w:after="120" w:line="240" w:lineRule="auto"/>
    </w:pPr>
    <w:rPr>
      <w:rFonts w:ascii="Tahoma" w:hAnsi="Tahoma" w:cs="Tahoma"/>
      <w:b/>
      <w:bCs/>
      <w:sz w:val="24"/>
      <w:szCs w:val="24"/>
    </w:rPr>
  </w:style>
  <w:style w:type="paragraph" w:customStyle="1" w:styleId="StylTitulek">
    <w:name w:val="Styl Titulek"/>
    <w:basedOn w:val="Titulek"/>
    <w:qFormat/>
    <w:pPr>
      <w:widowControl w:val="0"/>
      <w:spacing w:before="120" w:after="360"/>
      <w:jc w:val="center"/>
    </w:pPr>
    <w:rPr>
      <w:rFonts w:ascii="Tahoma" w:eastAsia="Times New Roman" w:hAnsi="Tahoma" w:cs="Tahoma"/>
      <w:color w:val="auto"/>
      <w:sz w:val="18"/>
      <w:szCs w:val="18"/>
      <w:lang w:eastAsia="en-US"/>
    </w:rPr>
  </w:style>
  <w:style w:type="paragraph" w:customStyle="1" w:styleId="StylBlhopsmavtabulcezarovnnnasted">
    <w:name w:val="Styl Bílého písma v tabulce zarovnání na střed"/>
    <w:basedOn w:val="Normln"/>
    <w:qFormat/>
    <w:pPr>
      <w:widowControl w:val="0"/>
      <w:spacing w:before="120" w:after="120"/>
      <w:jc w:val="center"/>
    </w:pPr>
    <w:rPr>
      <w:rFonts w:ascii="Tahoma" w:eastAsia="Times New Roman" w:hAnsi="Tahoma" w:cs="Times New Roman"/>
      <w:b/>
      <w:bCs/>
      <w:color w:val="FFFFFF"/>
      <w:sz w:val="20"/>
      <w:szCs w:val="20"/>
    </w:rPr>
  </w:style>
  <w:style w:type="paragraph" w:customStyle="1" w:styleId="Deloittebodytext">
    <w:name w:val="Deloitte body text"/>
    <w:qFormat/>
    <w:rPr>
      <w:rFonts w:ascii="Arial" w:eastAsia="Times New Roman" w:hAnsi="Arial" w:cs="Times New Roman"/>
      <w:color w:val="000000"/>
      <w:sz w:val="19"/>
      <w:szCs w:val="48"/>
      <w:lang w:eastAsia="en-US"/>
    </w:rPr>
  </w:style>
  <w:style w:type="paragraph" w:styleId="Seznamsodrkami2">
    <w:name w:val="List Bullet 2"/>
    <w:basedOn w:val="Normln"/>
    <w:uiPriority w:val="99"/>
    <w:qFormat/>
    <w:pPr>
      <w:numPr>
        <w:numId w:val="8"/>
      </w:numPr>
      <w:tabs>
        <w:tab w:val="left" w:pos="2268"/>
      </w:tabs>
      <w:spacing w:before="0" w:after="120" w:line="240" w:lineRule="auto"/>
    </w:pPr>
    <w:rPr>
      <w:rFonts w:eastAsia="Times New Roman" w:cs="Tahoma"/>
      <w:sz w:val="22"/>
      <w:szCs w:val="20"/>
      <w:lang w:eastAsia="en-US"/>
    </w:rPr>
  </w:style>
  <w:style w:type="paragraph" w:customStyle="1" w:styleId="SASNadpis5">
    <w:name w:val="SAS Nadpis 5"/>
    <w:basedOn w:val="Normln"/>
    <w:next w:val="Normln"/>
    <w:qFormat/>
    <w:pPr>
      <w:keepNext/>
      <w:keepLines/>
      <w:widowControl w:val="0"/>
      <w:spacing w:before="100" w:after="0" w:line="240" w:lineRule="auto"/>
      <w:ind w:right="72"/>
      <w:jc w:val="right"/>
      <w:outlineLvl w:val="4"/>
    </w:pPr>
    <w:rPr>
      <w:rFonts w:ascii="Arial" w:eastAsia="Times New Roman" w:hAnsi="Arial" w:cs="Times New Roman"/>
      <w:b/>
      <w:color w:val="800000"/>
      <w:sz w:val="16"/>
      <w:szCs w:val="20"/>
    </w:rPr>
  </w:style>
  <w:style w:type="paragraph" w:customStyle="1" w:styleId="xl66">
    <w:name w:val="xl66"/>
    <w:basedOn w:val="Normln"/>
    <w:qFormat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Normln"/>
    <w:qFormat/>
    <w:pP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Normln"/>
    <w:qFormat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0">
    <w:name w:val="xl70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1">
    <w:name w:val="xl71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2">
    <w:name w:val="xl72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3">
    <w:name w:val="xl73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styleId="slovanseznam2">
    <w:name w:val="List Number 2"/>
    <w:basedOn w:val="Normln"/>
    <w:uiPriority w:val="99"/>
    <w:qFormat/>
    <w:pPr>
      <w:numPr>
        <w:numId w:val="9"/>
      </w:numPr>
      <w:tabs>
        <w:tab w:val="left" w:pos="2268"/>
      </w:tabs>
      <w:spacing w:before="0" w:after="120" w:line="240" w:lineRule="auto"/>
    </w:pPr>
    <w:rPr>
      <w:rFonts w:eastAsia="Times New Roman" w:cs="Tahoma"/>
      <w:sz w:val="22"/>
      <w:szCs w:val="20"/>
      <w:lang w:eastAsia="en-US"/>
    </w:rPr>
  </w:style>
  <w:style w:type="paragraph" w:customStyle="1" w:styleId="xl77">
    <w:name w:val="xl77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Normln"/>
    <w:qFormat/>
    <w:pPr>
      <w:pBdr>
        <w:top w:val="single" w:sz="4" w:space="0" w:color="4F6228"/>
        <w:left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Normln"/>
    <w:qFormat/>
    <w:pPr>
      <w:pBdr>
        <w:left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Normln"/>
    <w:qFormat/>
    <w:pPr>
      <w:pBdr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Normln"/>
    <w:qFormat/>
    <w:pPr>
      <w:pBdr>
        <w:top w:val="single" w:sz="4" w:space="0" w:color="4F6228"/>
        <w:left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Normln"/>
    <w:qFormat/>
    <w:pPr>
      <w:pBdr>
        <w:left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Normln"/>
    <w:qFormat/>
    <w:pPr>
      <w:pBdr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5">
    <w:name w:val="xl85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7">
    <w:name w:val="xl87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8">
    <w:name w:val="xl88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9">
    <w:name w:val="xl89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0">
    <w:name w:val="xl90"/>
    <w:basedOn w:val="Normln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9BC2E6" w:fill="9BC2E6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1">
    <w:name w:val="xl91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9D9D9" w:fill="D9D9D9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2">
    <w:name w:val="xl92"/>
    <w:basedOn w:val="Normln"/>
    <w:qFormat/>
    <w:pPr>
      <w:pBdr>
        <w:top w:val="single" w:sz="4" w:space="0" w:color="000000"/>
        <w:bottom w:val="single" w:sz="4" w:space="0" w:color="000000"/>
      </w:pBdr>
      <w:shd w:val="clear" w:color="D9D9D9" w:fill="D9D9D9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3">
    <w:name w:val="xl93"/>
    <w:basedOn w:val="Normln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94">
    <w:name w:val="xl94"/>
    <w:basedOn w:val="Normln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9BC2E6" w:fill="9BC2E6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5">
    <w:name w:val="xl95"/>
    <w:basedOn w:val="Normln"/>
    <w:qFormat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4F6228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96">
    <w:name w:val="xl96"/>
    <w:basedOn w:val="Normln"/>
    <w:qFormat/>
    <w:pPr>
      <w:pBdr>
        <w:top w:val="single" w:sz="4" w:space="0" w:color="000000"/>
        <w:bottom w:val="single" w:sz="4" w:space="0" w:color="000000"/>
      </w:pBdr>
      <w:shd w:val="clear" w:color="D9D9D9" w:fill="D9D9D9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7">
    <w:name w:val="xl97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DEBF7" w:fill="DDEBF7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9">
    <w:name w:val="xl99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DEBF7" w:fill="DDEBF7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0">
    <w:name w:val="xl100"/>
    <w:basedOn w:val="Normln"/>
    <w:qFormat/>
    <w:pPr>
      <w:pBdr>
        <w:top w:val="single" w:sz="4" w:space="0" w:color="000000"/>
        <w:left w:val="single" w:sz="4" w:space="0" w:color="000000"/>
        <w:bottom w:val="single" w:sz="8" w:space="0" w:color="000000"/>
      </w:pBdr>
      <w:shd w:val="clear" w:color="9BC2E6" w:fill="9BC2E6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1">
    <w:name w:val="xl101"/>
    <w:basedOn w:val="Normln"/>
    <w:qFormat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Normln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3">
    <w:name w:val="xl103"/>
    <w:basedOn w:val="Normln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4">
    <w:name w:val="xl104"/>
    <w:basedOn w:val="Normln"/>
    <w:qFormat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5">
    <w:name w:val="xl105"/>
    <w:basedOn w:val="Normln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4F6228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6">
    <w:name w:val="xl106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Normln"/>
    <w:qFormat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D9D9D9" w:fill="D9D9D9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8">
    <w:name w:val="xl108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DDEBF7" w:fill="DDEBF7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9">
    <w:name w:val="xl109"/>
    <w:basedOn w:val="Normln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9BC2E6" w:fill="9BC2E6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arevnseznamzvraznn11">
    <w:name w:val="Barevný seznam – zvýraznění 11"/>
    <w:basedOn w:val="Normln"/>
    <w:uiPriority w:val="34"/>
    <w:qFormat/>
    <w:pPr>
      <w:spacing w:before="0"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21">
    <w:name w:val="Heading 2.1"/>
    <w:basedOn w:val="Nadpis2"/>
    <w:uiPriority w:val="99"/>
    <w:qFormat/>
    <w:pPr>
      <w:keepLines w:val="0"/>
      <w:numPr>
        <w:numId w:val="10"/>
      </w:numPr>
      <w:tabs>
        <w:tab w:val="left" w:pos="2268"/>
      </w:tabs>
      <w:spacing w:before="360" w:after="240"/>
      <w:ind w:left="576" w:hanging="576"/>
    </w:pPr>
    <w:rPr>
      <w:rFonts w:ascii="Arial" w:eastAsia="Times New Roman" w:hAnsi="Arial" w:cs="Times New Roman"/>
      <w:bCs/>
      <w:i/>
      <w:iCs/>
      <w:smallCaps w:val="0"/>
      <w:color w:val="000000"/>
      <w:sz w:val="23"/>
      <w:szCs w:val="24"/>
    </w:rPr>
  </w:style>
  <w:style w:type="paragraph" w:customStyle="1" w:styleId="abc">
    <w:name w:val="abc"/>
    <w:basedOn w:val="Normln"/>
    <w:link w:val="abcChar"/>
    <w:qFormat/>
    <w:rPr>
      <w:rFonts w:eastAsia="Times New Roman" w:cs="Times New Roman"/>
      <w:sz w:val="22"/>
      <w:szCs w:val="24"/>
    </w:rPr>
  </w:style>
  <w:style w:type="paragraph" w:customStyle="1" w:styleId="nadpis10">
    <w:name w:val="nadpis 1"/>
    <w:basedOn w:val="Nzev"/>
    <w:uiPriority w:val="99"/>
    <w:qFormat/>
    <w:pPr>
      <w:numPr>
        <w:numId w:val="11"/>
      </w:numPr>
      <w:pBdr>
        <w:bottom w:val="single" w:sz="8" w:space="4" w:color="4F81BD"/>
      </w:pBdr>
      <w:spacing w:after="300" w:line="276" w:lineRule="auto"/>
      <w:ind w:left="0" w:firstLine="0"/>
    </w:pPr>
    <w:rPr>
      <w:rFonts w:ascii="Cambria" w:eastAsia="Times New Roman" w:hAnsi="Cambria" w:cs="Times New Roman"/>
      <w:b w:val="0"/>
      <w:color w:val="17365D"/>
      <w:spacing w:val="5"/>
      <w:sz w:val="52"/>
      <w:szCs w:val="52"/>
    </w:rPr>
  </w:style>
  <w:style w:type="paragraph" w:customStyle="1" w:styleId="nadpis20">
    <w:name w:val="nadpis2"/>
    <w:basedOn w:val="Normln"/>
    <w:uiPriority w:val="99"/>
    <w:qFormat/>
    <w:pPr>
      <w:tabs>
        <w:tab w:val="left" w:pos="718"/>
      </w:tabs>
      <w:spacing w:after="0" w:line="360" w:lineRule="auto"/>
      <w:ind w:left="718" w:hanging="576"/>
    </w:pPr>
    <w:rPr>
      <w:rFonts w:eastAsia="Times New Roman" w:cs="Times New Roman"/>
      <w:b/>
      <w:bCs/>
      <w:sz w:val="28"/>
      <w:szCs w:val="20"/>
    </w:rPr>
  </w:style>
  <w:style w:type="paragraph" w:customStyle="1" w:styleId="nadpis30">
    <w:name w:val="nadpis 3"/>
    <w:basedOn w:val="Normln"/>
    <w:qFormat/>
    <w:pPr>
      <w:tabs>
        <w:tab w:val="left" w:pos="720"/>
        <w:tab w:val="left" w:pos="2160"/>
      </w:tabs>
      <w:spacing w:after="0" w:line="360" w:lineRule="auto"/>
      <w:ind w:left="720" w:hanging="720"/>
    </w:pPr>
    <w:rPr>
      <w:rFonts w:eastAsia="Times New Roman" w:cs="Times New Roman"/>
      <w:b/>
      <w:bCs/>
      <w:sz w:val="22"/>
      <w:szCs w:val="20"/>
    </w:rPr>
  </w:style>
  <w:style w:type="paragraph" w:styleId="z-Zatekformule">
    <w:name w:val="HTML Top of Form"/>
    <w:basedOn w:val="Normln"/>
    <w:next w:val="Normln"/>
    <w:link w:val="z-ZatekformuleChar"/>
    <w:uiPriority w:val="99"/>
    <w:semiHidden/>
    <w:unhideWhenUsed/>
    <w:qFormat/>
    <w:pPr>
      <w:pBdr>
        <w:bottom w:val="single" w:sz="6" w:space="1" w:color="000000"/>
      </w:pBdr>
      <w:spacing w:after="0"/>
      <w:jc w:val="center"/>
    </w:pPr>
    <w:rPr>
      <w:rFonts w:ascii="Arial" w:eastAsia="Times New Roman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uiPriority w:val="99"/>
    <w:unhideWhenUsed/>
    <w:qFormat/>
    <w:pPr>
      <w:pBdr>
        <w:top w:val="single" w:sz="6" w:space="1" w:color="000000"/>
      </w:pBdr>
      <w:spacing w:after="0"/>
      <w:jc w:val="center"/>
    </w:pPr>
    <w:rPr>
      <w:rFonts w:ascii="Arial" w:eastAsia="Times New Roman" w:hAnsi="Arial" w:cs="Arial"/>
      <w:vanish/>
      <w:sz w:val="16"/>
      <w:szCs w:val="16"/>
    </w:rPr>
  </w:style>
  <w:style w:type="paragraph" w:styleId="Zkladntextodsazen">
    <w:name w:val="Body Text Indent"/>
    <w:basedOn w:val="Zkladntext"/>
    <w:link w:val="ZkladntextodsazenChar1"/>
    <w:uiPriority w:val="99"/>
    <w:qFormat/>
    <w:pPr>
      <w:tabs>
        <w:tab w:val="left" w:pos="2268"/>
      </w:tabs>
      <w:ind w:firstLine="210"/>
      <w:jc w:val="both"/>
    </w:pPr>
    <w:rPr>
      <w:rFonts w:ascii="Calibri" w:hAnsi="Calibri" w:cs="Tahoma"/>
      <w:sz w:val="22"/>
      <w:szCs w:val="20"/>
      <w:lang w:eastAsia="en-US"/>
    </w:rPr>
  </w:style>
  <w:style w:type="paragraph" w:customStyle="1" w:styleId="Citace1">
    <w:name w:val="Citace1"/>
    <w:basedOn w:val="Normln"/>
    <w:next w:val="Normln"/>
    <w:link w:val="CitaceChar"/>
    <w:uiPriority w:val="29"/>
    <w:qFormat/>
    <w:rPr>
      <w:rFonts w:eastAsia="Times New Roman" w:cs="Times New Roman"/>
      <w:i/>
      <w:iCs/>
      <w:color w:val="000000"/>
      <w:sz w:val="22"/>
      <w:szCs w:val="24"/>
    </w:rPr>
  </w:style>
  <w:style w:type="paragraph" w:customStyle="1" w:styleId="Table">
    <w:name w:val="Table"/>
    <w:basedOn w:val="Normln"/>
    <w:uiPriority w:val="99"/>
    <w:qFormat/>
    <w:pPr>
      <w:keepLines/>
      <w:spacing w:before="20" w:after="20"/>
      <w:jc w:val="left"/>
    </w:pPr>
    <w:rPr>
      <w:rFonts w:eastAsia="Times New Roman" w:cs="Times New Roman"/>
      <w:sz w:val="18"/>
      <w:szCs w:val="20"/>
      <w:lang w:val="en-GB" w:eastAsia="en-US"/>
    </w:rPr>
  </w:style>
  <w:style w:type="paragraph" w:customStyle="1" w:styleId="TableContents">
    <w:name w:val="Table Contents"/>
    <w:basedOn w:val="Normln"/>
    <w:qFormat/>
  </w:style>
  <w:style w:type="paragraph" w:customStyle="1" w:styleId="TableHeading">
    <w:name w:val="Table Heading"/>
    <w:basedOn w:val="Normln"/>
    <w:uiPriority w:val="99"/>
    <w:qFormat/>
    <w:pPr>
      <w:keepLines/>
      <w:ind w:right="57"/>
    </w:pPr>
    <w:rPr>
      <w:rFonts w:eastAsia="Times New Roman" w:cs="Times New Roman"/>
      <w:i/>
      <w:sz w:val="18"/>
      <w:szCs w:val="22"/>
      <w:lang w:val="en-GB" w:eastAsia="en-US"/>
    </w:rPr>
  </w:style>
  <w:style w:type="paragraph" w:customStyle="1" w:styleId="Nadpis-hlavni">
    <w:name w:val="Nadpis - hlavni"/>
    <w:next w:val="Normln"/>
    <w:uiPriority w:val="99"/>
    <w:qFormat/>
    <w:pPr>
      <w:spacing w:before="120" w:after="240"/>
    </w:pPr>
    <w:rPr>
      <w:rFonts w:ascii="Tahoma" w:eastAsia="Times New Roman" w:hAnsi="Tahoma" w:cs="Tahoma"/>
      <w:b/>
      <w:bCs/>
      <w:sz w:val="24"/>
      <w:szCs w:val="24"/>
      <w:lang w:val="sk-SK" w:eastAsia="en-US"/>
    </w:rPr>
  </w:style>
  <w:style w:type="paragraph" w:customStyle="1" w:styleId="Odrazka">
    <w:name w:val="Odrazka"/>
    <w:basedOn w:val="Normln"/>
    <w:next w:val="Normln"/>
    <w:uiPriority w:val="99"/>
    <w:qFormat/>
    <w:pPr>
      <w:numPr>
        <w:numId w:val="12"/>
      </w:numPr>
      <w:spacing w:before="0" w:line="240" w:lineRule="auto"/>
    </w:pPr>
    <w:rPr>
      <w:rFonts w:eastAsia="Times New Roman" w:cs="Times New Roman"/>
      <w:sz w:val="22"/>
      <w:szCs w:val="20"/>
      <w:lang w:eastAsia="en-US"/>
    </w:rPr>
  </w:style>
  <w:style w:type="paragraph" w:customStyle="1" w:styleId="Nadpis-podnadpis">
    <w:name w:val="Nadpis - podnadpis"/>
    <w:basedOn w:val="Normln"/>
    <w:next w:val="Normln"/>
    <w:uiPriority w:val="99"/>
    <w:qFormat/>
    <w:pPr>
      <w:tabs>
        <w:tab w:val="left" w:pos="2268"/>
      </w:tabs>
      <w:spacing w:after="240" w:line="240" w:lineRule="auto"/>
    </w:pPr>
    <w:rPr>
      <w:rFonts w:eastAsia="Times New Roman" w:cs="Tahoma"/>
      <w:b/>
      <w:bCs/>
      <w:sz w:val="22"/>
      <w:szCs w:val="20"/>
      <w:u w:val="single"/>
      <w:lang w:eastAsia="en-US"/>
    </w:rPr>
  </w:style>
  <w:style w:type="paragraph" w:customStyle="1" w:styleId="Odrazka-pododrazka">
    <w:name w:val="Odrazka - pododrazka"/>
    <w:basedOn w:val="Normln"/>
    <w:next w:val="Normln"/>
    <w:uiPriority w:val="99"/>
    <w:qFormat/>
    <w:pPr>
      <w:numPr>
        <w:numId w:val="13"/>
      </w:numPr>
      <w:tabs>
        <w:tab w:val="left" w:pos="714"/>
      </w:tabs>
      <w:spacing w:before="0" w:line="240" w:lineRule="auto"/>
    </w:pPr>
    <w:rPr>
      <w:rFonts w:eastAsia="Times New Roman" w:cs="Tahoma"/>
      <w:i/>
      <w:iCs/>
      <w:sz w:val="22"/>
      <w:szCs w:val="20"/>
      <w:lang w:val="sk-SK" w:eastAsia="en-US"/>
    </w:rPr>
  </w:style>
  <w:style w:type="paragraph" w:customStyle="1" w:styleId="Tabulka-text">
    <w:name w:val="Tabulka - text"/>
    <w:basedOn w:val="Normln"/>
    <w:uiPriority w:val="99"/>
    <w:qFormat/>
    <w:pPr>
      <w:tabs>
        <w:tab w:val="left" w:pos="2268"/>
      </w:tabs>
      <w:spacing w:line="240" w:lineRule="auto"/>
      <w:ind w:left="113" w:right="113"/>
    </w:pPr>
    <w:rPr>
      <w:rFonts w:eastAsia="Times New Roman" w:cs="Tahoma"/>
      <w:sz w:val="22"/>
      <w:szCs w:val="20"/>
      <w:lang w:eastAsia="en-US"/>
    </w:rPr>
  </w:style>
  <w:style w:type="paragraph" w:customStyle="1" w:styleId="OdrazkaBold">
    <w:name w:val="Odrazka Bold"/>
    <w:basedOn w:val="Odrazka"/>
    <w:next w:val="Normln"/>
    <w:uiPriority w:val="99"/>
    <w:qFormat/>
  </w:style>
  <w:style w:type="paragraph" w:styleId="Zkladntext2">
    <w:name w:val="Body Text 2"/>
    <w:basedOn w:val="Normln"/>
    <w:link w:val="Zkladntext2Char"/>
    <w:uiPriority w:val="99"/>
    <w:qFormat/>
    <w:pPr>
      <w:tabs>
        <w:tab w:val="left" w:pos="2268"/>
      </w:tabs>
      <w:spacing w:before="0" w:line="240" w:lineRule="auto"/>
    </w:pPr>
    <w:rPr>
      <w:rFonts w:eastAsia="Times New Roman" w:cs="Tahoma"/>
      <w:color w:val="0000FF"/>
      <w:sz w:val="22"/>
      <w:szCs w:val="20"/>
      <w:lang w:val="en-US" w:eastAsia="en-US"/>
    </w:rPr>
  </w:style>
  <w:style w:type="paragraph" w:customStyle="1" w:styleId="Summary">
    <w:name w:val="Summary"/>
    <w:next w:val="Normln"/>
    <w:uiPriority w:val="99"/>
    <w:qFormat/>
    <w:pPr>
      <w:pBdr>
        <w:top w:val="single" w:sz="8" w:space="1" w:color="000000"/>
        <w:bottom w:val="single" w:sz="8" w:space="2" w:color="000000"/>
      </w:pBdr>
      <w:tabs>
        <w:tab w:val="left" w:pos="1701"/>
        <w:tab w:val="left" w:pos="3261"/>
        <w:tab w:val="left" w:pos="4820"/>
        <w:tab w:val="left" w:pos="6521"/>
      </w:tabs>
      <w:spacing w:after="180" w:line="320" w:lineRule="exact"/>
    </w:pPr>
    <w:rPr>
      <w:rFonts w:ascii="Tahoma" w:eastAsia="Times New Roman" w:hAnsi="Tahoma" w:cs="Times New Roman"/>
      <w:i/>
      <w:sz w:val="18"/>
      <w:szCs w:val="20"/>
      <w:lang w:eastAsia="en-US"/>
    </w:rPr>
  </w:style>
  <w:style w:type="paragraph" w:customStyle="1" w:styleId="Bulleted">
    <w:name w:val="Bulleted"/>
    <w:basedOn w:val="Normln"/>
    <w:uiPriority w:val="99"/>
    <w:qFormat/>
    <w:pPr>
      <w:tabs>
        <w:tab w:val="left" w:pos="0"/>
      </w:tabs>
      <w:spacing w:before="0" w:line="240" w:lineRule="auto"/>
      <w:ind w:left="491"/>
    </w:pPr>
    <w:rPr>
      <w:rFonts w:eastAsia="Times New Roman" w:cs="Tahoma"/>
      <w:sz w:val="22"/>
      <w:szCs w:val="20"/>
      <w:lang w:val="sk-SK" w:eastAsia="en-US"/>
    </w:rPr>
  </w:style>
  <w:style w:type="paragraph" w:customStyle="1" w:styleId="CharCharCharCharCharCharCharCharCharCharCharCharChar">
    <w:name w:val="Char Char Char Char Char Char Char Char Char Char Char Char Char"/>
    <w:basedOn w:val="Normln"/>
    <w:uiPriority w:val="99"/>
    <w:qFormat/>
    <w:pPr>
      <w:spacing w:before="0" w:after="160" w:line="240" w:lineRule="exact"/>
    </w:pPr>
    <w:rPr>
      <w:rFonts w:ascii="Verdana" w:eastAsia="Times New Roman" w:hAnsi="Verdana" w:cs="Arial"/>
      <w:sz w:val="22"/>
      <w:szCs w:val="20"/>
      <w:lang w:val="en-US" w:eastAsia="en-US"/>
    </w:rPr>
  </w:style>
  <w:style w:type="paragraph" w:styleId="Textvbloku">
    <w:name w:val="Block Text"/>
    <w:basedOn w:val="Normln"/>
    <w:uiPriority w:val="99"/>
    <w:qFormat/>
    <w:pPr>
      <w:tabs>
        <w:tab w:val="left" w:pos="2268"/>
      </w:tabs>
      <w:spacing w:before="0" w:line="240" w:lineRule="auto"/>
      <w:ind w:left="1440" w:right="1440"/>
    </w:pPr>
    <w:rPr>
      <w:rFonts w:eastAsia="Times New Roman" w:cs="Tahoma"/>
      <w:sz w:val="22"/>
      <w:szCs w:val="20"/>
      <w:lang w:eastAsia="en-US"/>
    </w:rPr>
  </w:style>
  <w:style w:type="paragraph" w:styleId="Zkladntext-prvnodsazen2">
    <w:name w:val="Body Text First Indent 2"/>
    <w:basedOn w:val="Zkladntextodsazen"/>
    <w:link w:val="Zkladntext-prvnodsazen2Char"/>
    <w:uiPriority w:val="99"/>
    <w:qFormat/>
    <w:pPr>
      <w:spacing w:after="60"/>
      <w:ind w:left="283"/>
    </w:pPr>
    <w:rPr>
      <w:sz w:val="20"/>
    </w:rPr>
  </w:style>
  <w:style w:type="paragraph" w:styleId="Zkladntextodsazen2">
    <w:name w:val="Body Text Indent 2"/>
    <w:basedOn w:val="Normln"/>
    <w:link w:val="Zkladntextodsazen2Char"/>
    <w:uiPriority w:val="99"/>
    <w:qFormat/>
    <w:pPr>
      <w:tabs>
        <w:tab w:val="left" w:pos="2268"/>
      </w:tabs>
      <w:spacing w:before="0" w:line="480" w:lineRule="auto"/>
      <w:ind w:left="283"/>
    </w:pPr>
    <w:rPr>
      <w:rFonts w:eastAsia="Times New Roman" w:cs="Tahoma"/>
      <w:sz w:val="22"/>
      <w:szCs w:val="20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qFormat/>
    <w:pPr>
      <w:tabs>
        <w:tab w:val="left" w:pos="2268"/>
      </w:tabs>
      <w:spacing w:before="0" w:line="240" w:lineRule="auto"/>
      <w:ind w:left="283"/>
    </w:pPr>
    <w:rPr>
      <w:rFonts w:eastAsia="Times New Roman" w:cs="Tahoma"/>
      <w:sz w:val="16"/>
      <w:szCs w:val="16"/>
      <w:lang w:eastAsia="en-US"/>
    </w:rPr>
  </w:style>
  <w:style w:type="paragraph" w:styleId="Zvr">
    <w:name w:val="Closing"/>
    <w:basedOn w:val="Normln"/>
    <w:link w:val="ZvrChar"/>
    <w:uiPriority w:val="99"/>
    <w:qFormat/>
    <w:pPr>
      <w:tabs>
        <w:tab w:val="left" w:pos="2268"/>
      </w:tabs>
      <w:spacing w:before="0" w:line="240" w:lineRule="auto"/>
      <w:ind w:left="4252"/>
    </w:pPr>
    <w:rPr>
      <w:rFonts w:eastAsia="Times New Roman" w:cs="Tahoma"/>
      <w:sz w:val="22"/>
      <w:szCs w:val="20"/>
      <w:lang w:eastAsia="en-US"/>
    </w:rPr>
  </w:style>
  <w:style w:type="paragraph" w:styleId="Datum">
    <w:name w:val="Date"/>
    <w:basedOn w:val="Normln"/>
    <w:next w:val="Normln"/>
    <w:link w:val="DatumChar"/>
    <w:uiPriority w:val="99"/>
    <w:qFormat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customStyle="1" w:styleId="Rozvrendokumentu1">
    <w:name w:val="Rozvržení dokumentu1"/>
    <w:basedOn w:val="Normln"/>
    <w:uiPriority w:val="99"/>
    <w:semiHidden/>
    <w:qFormat/>
    <w:pPr>
      <w:shd w:val="clear" w:color="000080" w:fill="000080"/>
      <w:tabs>
        <w:tab w:val="left" w:pos="2268"/>
      </w:tabs>
      <w:spacing w:before="0" w:line="240" w:lineRule="auto"/>
    </w:pPr>
    <w:rPr>
      <w:rFonts w:eastAsia="Times New Roman" w:cs="Times New Roman"/>
      <w:sz w:val="22"/>
      <w:szCs w:val="20"/>
    </w:rPr>
  </w:style>
  <w:style w:type="paragraph" w:styleId="Podpise-mailu">
    <w:name w:val="E-mail Signature"/>
    <w:basedOn w:val="Normln"/>
    <w:link w:val="Podpise-mailuChar"/>
    <w:uiPriority w:val="99"/>
    <w:qFormat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Textvysvtlivek">
    <w:name w:val="endnote text"/>
    <w:basedOn w:val="Normln"/>
    <w:link w:val="TextvysvtlivekChar"/>
    <w:uiPriority w:val="99"/>
    <w:semiHidden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Adresanaoblku">
    <w:name w:val="envelope address"/>
    <w:basedOn w:val="Normln"/>
    <w:uiPriority w:val="99"/>
    <w:qFormat/>
    <w:pPr>
      <w:tabs>
        <w:tab w:val="left" w:pos="2268"/>
      </w:tabs>
      <w:spacing w:before="0" w:line="240" w:lineRule="auto"/>
      <w:ind w:left="2880"/>
    </w:pPr>
    <w:rPr>
      <w:rFonts w:ascii="Arial" w:eastAsia="Times New Roman" w:hAnsi="Arial" w:cs="Arial"/>
      <w:sz w:val="24"/>
      <w:szCs w:val="24"/>
      <w:lang w:eastAsia="en-US"/>
    </w:rPr>
  </w:style>
  <w:style w:type="paragraph" w:styleId="Zptenadresanaoblku">
    <w:name w:val="envelope return"/>
    <w:basedOn w:val="Normln"/>
    <w:uiPriority w:val="99"/>
    <w:qFormat/>
    <w:pPr>
      <w:tabs>
        <w:tab w:val="left" w:pos="2268"/>
      </w:tabs>
      <w:spacing w:before="0" w:line="240" w:lineRule="auto"/>
    </w:pPr>
    <w:rPr>
      <w:rFonts w:ascii="Arial" w:eastAsia="Times New Roman" w:hAnsi="Arial" w:cs="Arial"/>
      <w:sz w:val="22"/>
      <w:szCs w:val="20"/>
      <w:lang w:eastAsia="en-US"/>
    </w:rPr>
  </w:style>
  <w:style w:type="paragraph" w:styleId="AdresaHTML">
    <w:name w:val="HTML Address"/>
    <w:basedOn w:val="Normln"/>
    <w:link w:val="AdresaHTMLChar"/>
    <w:uiPriority w:val="99"/>
    <w:qFormat/>
    <w:pPr>
      <w:tabs>
        <w:tab w:val="left" w:pos="2268"/>
      </w:tabs>
      <w:spacing w:before="0" w:line="240" w:lineRule="auto"/>
    </w:pPr>
    <w:rPr>
      <w:rFonts w:eastAsia="Times New Roman" w:cs="Tahoma"/>
      <w:i/>
      <w:iCs/>
      <w:sz w:val="22"/>
      <w:szCs w:val="20"/>
      <w:lang w:eastAsia="en-US"/>
    </w:rPr>
  </w:style>
  <w:style w:type="paragraph" w:styleId="FormtovanvHTML">
    <w:name w:val="HTML Preformatted"/>
    <w:basedOn w:val="Normln"/>
    <w:link w:val="FormtovanvHTMLChar"/>
    <w:uiPriority w:val="99"/>
    <w:qFormat/>
    <w:pPr>
      <w:tabs>
        <w:tab w:val="left" w:pos="2268"/>
      </w:tabs>
      <w:spacing w:before="0" w:line="240" w:lineRule="auto"/>
    </w:pPr>
    <w:rPr>
      <w:rFonts w:ascii="Courier New" w:eastAsia="Times New Roman" w:hAnsi="Courier New" w:cs="Courier New"/>
      <w:sz w:val="22"/>
      <w:szCs w:val="20"/>
      <w:lang w:eastAsia="en-US"/>
    </w:rPr>
  </w:style>
  <w:style w:type="paragraph" w:styleId="Rejstk1">
    <w:name w:val="index 1"/>
    <w:basedOn w:val="Normln"/>
    <w:next w:val="Normln"/>
    <w:uiPriority w:val="99"/>
    <w:semiHidden/>
    <w:qFormat/>
    <w:pPr>
      <w:spacing w:before="0" w:line="240" w:lineRule="auto"/>
      <w:ind w:left="200" w:hanging="200"/>
    </w:pPr>
    <w:rPr>
      <w:rFonts w:eastAsia="Times New Roman" w:cs="Tahoma"/>
      <w:sz w:val="22"/>
      <w:szCs w:val="20"/>
      <w:lang w:eastAsia="en-US"/>
    </w:rPr>
  </w:style>
  <w:style w:type="paragraph" w:styleId="Rejstk2">
    <w:name w:val="index 2"/>
    <w:basedOn w:val="Normln"/>
    <w:next w:val="Normln"/>
    <w:uiPriority w:val="99"/>
    <w:semiHidden/>
    <w:qFormat/>
    <w:pPr>
      <w:spacing w:before="0" w:line="240" w:lineRule="auto"/>
      <w:ind w:left="400" w:hanging="200"/>
    </w:pPr>
    <w:rPr>
      <w:rFonts w:eastAsia="Times New Roman" w:cs="Tahoma"/>
      <w:sz w:val="22"/>
      <w:szCs w:val="20"/>
      <w:lang w:eastAsia="en-US"/>
    </w:rPr>
  </w:style>
  <w:style w:type="paragraph" w:styleId="Rejstk3">
    <w:name w:val="index 3"/>
    <w:basedOn w:val="Normln"/>
    <w:next w:val="Normln"/>
    <w:uiPriority w:val="99"/>
    <w:semiHidden/>
    <w:qFormat/>
    <w:pPr>
      <w:spacing w:before="0" w:line="240" w:lineRule="auto"/>
      <w:ind w:left="600" w:hanging="200"/>
    </w:pPr>
    <w:rPr>
      <w:rFonts w:eastAsia="Times New Roman" w:cs="Tahoma"/>
      <w:sz w:val="22"/>
      <w:szCs w:val="20"/>
      <w:lang w:eastAsia="en-US"/>
    </w:rPr>
  </w:style>
  <w:style w:type="paragraph" w:styleId="Rejstk4">
    <w:name w:val="index 4"/>
    <w:basedOn w:val="Normln"/>
    <w:next w:val="Normln"/>
    <w:uiPriority w:val="99"/>
    <w:semiHidden/>
    <w:qFormat/>
    <w:pPr>
      <w:spacing w:before="0" w:line="240" w:lineRule="auto"/>
      <w:ind w:left="800" w:hanging="200"/>
    </w:pPr>
    <w:rPr>
      <w:rFonts w:eastAsia="Times New Roman" w:cs="Tahoma"/>
      <w:sz w:val="22"/>
      <w:szCs w:val="20"/>
      <w:lang w:eastAsia="en-US"/>
    </w:rPr>
  </w:style>
  <w:style w:type="paragraph" w:styleId="Rejstk5">
    <w:name w:val="index 5"/>
    <w:basedOn w:val="Normln"/>
    <w:next w:val="Normln"/>
    <w:uiPriority w:val="99"/>
    <w:semiHidden/>
    <w:qFormat/>
    <w:pPr>
      <w:spacing w:before="0" w:line="240" w:lineRule="auto"/>
      <w:ind w:left="1000" w:hanging="200"/>
    </w:pPr>
    <w:rPr>
      <w:rFonts w:eastAsia="Times New Roman" w:cs="Tahoma"/>
      <w:sz w:val="22"/>
      <w:szCs w:val="20"/>
      <w:lang w:eastAsia="en-US"/>
    </w:rPr>
  </w:style>
  <w:style w:type="paragraph" w:styleId="Rejstk6">
    <w:name w:val="index 6"/>
    <w:basedOn w:val="Normln"/>
    <w:next w:val="Normln"/>
    <w:uiPriority w:val="99"/>
    <w:semiHidden/>
    <w:qFormat/>
    <w:pPr>
      <w:spacing w:before="0" w:line="240" w:lineRule="auto"/>
      <w:ind w:left="1200" w:hanging="200"/>
    </w:pPr>
    <w:rPr>
      <w:rFonts w:eastAsia="Times New Roman" w:cs="Tahoma"/>
      <w:sz w:val="22"/>
      <w:szCs w:val="20"/>
      <w:lang w:eastAsia="en-US"/>
    </w:rPr>
  </w:style>
  <w:style w:type="paragraph" w:styleId="Rejstk7">
    <w:name w:val="index 7"/>
    <w:basedOn w:val="Normln"/>
    <w:next w:val="Normln"/>
    <w:uiPriority w:val="99"/>
    <w:semiHidden/>
    <w:qFormat/>
    <w:pPr>
      <w:spacing w:before="0" w:line="240" w:lineRule="auto"/>
      <w:ind w:left="1400" w:hanging="200"/>
    </w:pPr>
    <w:rPr>
      <w:rFonts w:eastAsia="Times New Roman" w:cs="Tahoma"/>
      <w:sz w:val="22"/>
      <w:szCs w:val="20"/>
      <w:lang w:eastAsia="en-US"/>
    </w:rPr>
  </w:style>
  <w:style w:type="paragraph" w:styleId="Rejstk8">
    <w:name w:val="index 8"/>
    <w:basedOn w:val="Normln"/>
    <w:next w:val="Normln"/>
    <w:uiPriority w:val="99"/>
    <w:semiHidden/>
    <w:qFormat/>
    <w:pPr>
      <w:spacing w:before="0" w:line="240" w:lineRule="auto"/>
      <w:ind w:left="1600" w:hanging="200"/>
    </w:pPr>
    <w:rPr>
      <w:rFonts w:eastAsia="Times New Roman" w:cs="Tahoma"/>
      <w:sz w:val="22"/>
      <w:szCs w:val="20"/>
      <w:lang w:eastAsia="en-US"/>
    </w:rPr>
  </w:style>
  <w:style w:type="paragraph" w:styleId="Rejstk9">
    <w:name w:val="index 9"/>
    <w:basedOn w:val="Normln"/>
    <w:next w:val="Normln"/>
    <w:uiPriority w:val="99"/>
    <w:semiHidden/>
    <w:qFormat/>
    <w:pPr>
      <w:spacing w:before="0" w:line="240" w:lineRule="auto"/>
      <w:ind w:left="1800" w:hanging="200"/>
    </w:pPr>
    <w:rPr>
      <w:rFonts w:eastAsia="Times New Roman" w:cs="Tahoma"/>
      <w:sz w:val="22"/>
      <w:szCs w:val="20"/>
      <w:lang w:eastAsia="en-US"/>
    </w:rPr>
  </w:style>
  <w:style w:type="paragraph" w:styleId="Seznamsodrkami3">
    <w:name w:val="List Bullet 3"/>
    <w:basedOn w:val="Normln"/>
    <w:uiPriority w:val="99"/>
    <w:qFormat/>
    <w:pPr>
      <w:numPr>
        <w:numId w:val="14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eznamsodrkami5">
    <w:name w:val="List Bullet 5"/>
    <w:basedOn w:val="Normln"/>
    <w:uiPriority w:val="99"/>
    <w:qFormat/>
    <w:pPr>
      <w:numPr>
        <w:numId w:val="16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lovanseznam">
    <w:name w:val="List Number"/>
    <w:basedOn w:val="Normln"/>
    <w:uiPriority w:val="99"/>
    <w:qFormat/>
    <w:pPr>
      <w:numPr>
        <w:numId w:val="17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Pokraovnseznamu">
    <w:name w:val="List Continue"/>
    <w:basedOn w:val="Normln"/>
    <w:uiPriority w:val="99"/>
    <w:qFormat/>
    <w:pPr>
      <w:tabs>
        <w:tab w:val="left" w:pos="2268"/>
      </w:tabs>
      <w:spacing w:before="0" w:line="240" w:lineRule="auto"/>
      <w:ind w:left="283"/>
    </w:pPr>
    <w:rPr>
      <w:rFonts w:eastAsia="Times New Roman" w:cs="Tahoma"/>
      <w:sz w:val="22"/>
      <w:szCs w:val="20"/>
      <w:lang w:eastAsia="en-US"/>
    </w:rPr>
  </w:style>
  <w:style w:type="paragraph" w:styleId="Pokraovnseznamu2">
    <w:name w:val="List Continue 2"/>
    <w:basedOn w:val="Normln"/>
    <w:uiPriority w:val="99"/>
    <w:qFormat/>
    <w:pPr>
      <w:tabs>
        <w:tab w:val="left" w:pos="2268"/>
      </w:tabs>
      <w:spacing w:before="0" w:line="240" w:lineRule="auto"/>
      <w:ind w:left="566"/>
    </w:pPr>
    <w:rPr>
      <w:rFonts w:eastAsia="Times New Roman" w:cs="Tahoma"/>
      <w:sz w:val="22"/>
      <w:szCs w:val="20"/>
      <w:lang w:eastAsia="en-US"/>
    </w:rPr>
  </w:style>
  <w:style w:type="paragraph" w:styleId="Pokraovnseznamu3">
    <w:name w:val="List Continue 3"/>
    <w:basedOn w:val="Normln"/>
    <w:uiPriority w:val="99"/>
    <w:qFormat/>
    <w:pPr>
      <w:tabs>
        <w:tab w:val="left" w:pos="2268"/>
      </w:tabs>
      <w:spacing w:before="0" w:line="240" w:lineRule="auto"/>
      <w:ind w:left="849"/>
    </w:pPr>
    <w:rPr>
      <w:rFonts w:eastAsia="Times New Roman" w:cs="Tahoma"/>
      <w:sz w:val="22"/>
      <w:szCs w:val="20"/>
      <w:lang w:eastAsia="en-US"/>
    </w:rPr>
  </w:style>
  <w:style w:type="paragraph" w:styleId="Pokraovnseznamu4">
    <w:name w:val="List Continue 4"/>
    <w:basedOn w:val="Normln"/>
    <w:uiPriority w:val="99"/>
    <w:qFormat/>
    <w:pPr>
      <w:tabs>
        <w:tab w:val="left" w:pos="2268"/>
      </w:tabs>
      <w:spacing w:before="0" w:line="240" w:lineRule="auto"/>
      <w:ind w:left="1132"/>
    </w:pPr>
    <w:rPr>
      <w:rFonts w:eastAsia="Times New Roman" w:cs="Tahoma"/>
      <w:sz w:val="22"/>
      <w:szCs w:val="20"/>
      <w:lang w:eastAsia="en-US"/>
    </w:rPr>
  </w:style>
  <w:style w:type="paragraph" w:styleId="Pokraovnseznamu5">
    <w:name w:val="List Continue 5"/>
    <w:basedOn w:val="Normln"/>
    <w:uiPriority w:val="99"/>
    <w:qFormat/>
    <w:pPr>
      <w:tabs>
        <w:tab w:val="left" w:pos="2268"/>
      </w:tabs>
      <w:spacing w:before="0" w:line="240" w:lineRule="auto"/>
      <w:ind w:left="1415"/>
    </w:pPr>
    <w:rPr>
      <w:rFonts w:eastAsia="Times New Roman" w:cs="Tahoma"/>
      <w:sz w:val="22"/>
      <w:szCs w:val="20"/>
      <w:lang w:eastAsia="en-US"/>
    </w:rPr>
  </w:style>
  <w:style w:type="paragraph" w:styleId="slovanseznam3">
    <w:name w:val="List Number 3"/>
    <w:basedOn w:val="Normln"/>
    <w:uiPriority w:val="99"/>
    <w:qFormat/>
    <w:pPr>
      <w:numPr>
        <w:numId w:val="18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lovanseznam4">
    <w:name w:val="List Number 4"/>
    <w:basedOn w:val="Normln"/>
    <w:uiPriority w:val="99"/>
    <w:qFormat/>
    <w:pPr>
      <w:tabs>
        <w:tab w:val="left" w:pos="1209"/>
        <w:tab w:val="left" w:pos="2268"/>
      </w:tabs>
      <w:spacing w:before="0" w:line="240" w:lineRule="auto"/>
      <w:ind w:left="1209" w:hanging="360"/>
    </w:pPr>
    <w:rPr>
      <w:rFonts w:eastAsia="Times New Roman" w:cs="Tahoma"/>
      <w:sz w:val="22"/>
      <w:szCs w:val="20"/>
      <w:lang w:eastAsia="en-US"/>
    </w:rPr>
  </w:style>
  <w:style w:type="paragraph" w:styleId="slovanseznam5">
    <w:name w:val="List Number 5"/>
    <w:basedOn w:val="Normln"/>
    <w:uiPriority w:val="99"/>
    <w:qFormat/>
    <w:pPr>
      <w:numPr>
        <w:numId w:val="20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Textmakra">
    <w:name w:val="macro"/>
    <w:link w:val="TextmakraChar"/>
    <w:uiPriority w:val="99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/>
    </w:pPr>
    <w:rPr>
      <w:rFonts w:ascii="Courier New" w:eastAsia="Times New Roman" w:hAnsi="Courier New" w:cs="Courier New"/>
      <w:sz w:val="20"/>
      <w:szCs w:val="20"/>
      <w:lang w:eastAsia="en-US"/>
    </w:rPr>
  </w:style>
  <w:style w:type="paragraph" w:styleId="Zhlavzprvy">
    <w:name w:val="Message Header"/>
    <w:basedOn w:val="Normln"/>
    <w:link w:val="ZhlavzprvyChar"/>
    <w:uiPriority w:val="99"/>
    <w:qFormat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tabs>
        <w:tab w:val="left" w:pos="2268"/>
      </w:tabs>
      <w:spacing w:before="0" w:line="240" w:lineRule="auto"/>
      <w:ind w:left="1134" w:hanging="1134"/>
    </w:pPr>
    <w:rPr>
      <w:rFonts w:ascii="Arial" w:eastAsia="Times New Roman" w:hAnsi="Arial" w:cs="Times New Roman"/>
      <w:sz w:val="24"/>
      <w:szCs w:val="24"/>
    </w:rPr>
  </w:style>
  <w:style w:type="paragraph" w:styleId="Normlnodsazen">
    <w:name w:val="Normal Indent"/>
    <w:basedOn w:val="Normln"/>
    <w:uiPriority w:val="99"/>
    <w:qFormat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styleId="Nadpispoznmky">
    <w:name w:val="Note Heading"/>
    <w:basedOn w:val="Normln"/>
    <w:next w:val="Normln"/>
    <w:link w:val="NadpispoznmkyChar"/>
    <w:uiPriority w:val="99"/>
    <w:qFormat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Osloven">
    <w:name w:val="Salutation"/>
    <w:basedOn w:val="Normln"/>
    <w:next w:val="Normln"/>
    <w:link w:val="Osloven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Podpis">
    <w:name w:val="Signature"/>
    <w:basedOn w:val="Normln"/>
    <w:link w:val="PodpisChar"/>
    <w:uiPriority w:val="99"/>
    <w:pPr>
      <w:tabs>
        <w:tab w:val="left" w:pos="2268"/>
      </w:tabs>
      <w:spacing w:before="0" w:line="240" w:lineRule="auto"/>
      <w:ind w:left="4252"/>
    </w:pPr>
    <w:rPr>
      <w:rFonts w:eastAsia="Times New Roman" w:cs="Tahoma"/>
      <w:sz w:val="22"/>
      <w:szCs w:val="20"/>
      <w:lang w:eastAsia="en-US"/>
    </w:rPr>
  </w:style>
  <w:style w:type="paragraph" w:styleId="Seznamcitac">
    <w:name w:val="table of authorities"/>
    <w:basedOn w:val="Normln"/>
    <w:next w:val="Normln"/>
    <w:uiPriority w:val="99"/>
    <w:semiHidden/>
    <w:qFormat/>
    <w:pPr>
      <w:spacing w:before="0" w:line="240" w:lineRule="auto"/>
      <w:ind w:left="200" w:hanging="200"/>
    </w:pPr>
    <w:rPr>
      <w:rFonts w:eastAsia="Times New Roman" w:cs="Tahoma"/>
      <w:sz w:val="22"/>
      <w:szCs w:val="20"/>
      <w:lang w:eastAsia="en-US"/>
    </w:rPr>
  </w:style>
  <w:style w:type="paragraph" w:styleId="Hlavikaobsahu">
    <w:name w:val="toa heading"/>
    <w:basedOn w:val="Normln"/>
    <w:next w:val="Normln"/>
    <w:uiPriority w:val="99"/>
    <w:semiHidden/>
    <w:qFormat/>
    <w:pPr>
      <w:tabs>
        <w:tab w:val="left" w:pos="2268"/>
      </w:tabs>
      <w:spacing w:line="240" w:lineRule="auto"/>
    </w:pPr>
    <w:rPr>
      <w:rFonts w:ascii="Arial" w:eastAsia="Times New Roman" w:hAnsi="Arial" w:cs="Arial"/>
      <w:b/>
      <w:bCs/>
      <w:sz w:val="24"/>
      <w:szCs w:val="24"/>
      <w:lang w:eastAsia="en-US"/>
    </w:rPr>
  </w:style>
  <w:style w:type="paragraph" w:customStyle="1" w:styleId="Fixedtext">
    <w:name w:val="Fixed_text"/>
    <w:basedOn w:val="Normln"/>
    <w:uiPriority w:val="99"/>
    <w:qFormat/>
    <w:pPr>
      <w:spacing w:before="40" w:after="0" w:line="240" w:lineRule="auto"/>
    </w:pPr>
    <w:rPr>
      <w:rFonts w:ascii="Arial" w:eastAsia="Times New Roman" w:hAnsi="Arial" w:cs="Arial"/>
      <w:sz w:val="16"/>
      <w:szCs w:val="16"/>
      <w:lang w:val="en-GB"/>
    </w:rPr>
  </w:style>
  <w:style w:type="paragraph" w:customStyle="1" w:styleId="Registration">
    <w:name w:val="Registration"/>
    <w:basedOn w:val="Normln"/>
    <w:uiPriority w:val="99"/>
    <w:qFormat/>
    <w:pPr>
      <w:spacing w:before="40" w:after="0" w:line="240" w:lineRule="auto"/>
    </w:pPr>
    <w:rPr>
      <w:rFonts w:ascii="Arial" w:eastAsia="Times New Roman" w:hAnsi="Arial" w:cs="Arial"/>
      <w:caps/>
      <w:sz w:val="8"/>
      <w:szCs w:val="8"/>
      <w:lang w:val="en-GB"/>
    </w:rPr>
  </w:style>
  <w:style w:type="paragraph" w:customStyle="1" w:styleId="Tabulka">
    <w:name w:val="Tabulka"/>
    <w:basedOn w:val="Normln"/>
    <w:uiPriority w:val="99"/>
    <w:qFormat/>
    <w:pPr>
      <w:tabs>
        <w:tab w:val="left" w:pos="2977"/>
      </w:tabs>
      <w:spacing w:before="40" w:after="40" w:line="240" w:lineRule="auto"/>
      <w:ind w:left="113" w:right="113"/>
    </w:pPr>
    <w:rPr>
      <w:rFonts w:ascii="Cambria" w:eastAsia="Times New Roman" w:hAnsi="Cambria" w:cs="Times New Roman"/>
      <w:color w:val="1C1C1C"/>
      <w:sz w:val="18"/>
      <w:szCs w:val="18"/>
    </w:rPr>
  </w:style>
  <w:style w:type="paragraph" w:customStyle="1" w:styleId="Tabulka-popis">
    <w:name w:val="Tabulka - popis"/>
    <w:basedOn w:val="Tabulka"/>
    <w:uiPriority w:val="99"/>
    <w:qFormat/>
  </w:style>
  <w:style w:type="paragraph" w:customStyle="1" w:styleId="PARNormalodsazeneitalic">
    <w:name w:val="PAR_Normal_odsazene_italic"/>
    <w:link w:val="PARNormalodsazeneitalicChar"/>
    <w:uiPriority w:val="99"/>
    <w:qFormat/>
    <w:pPr>
      <w:tabs>
        <w:tab w:val="left" w:pos="5103"/>
        <w:tab w:val="right" w:pos="9639"/>
      </w:tabs>
      <w:spacing w:after="120"/>
      <w:ind w:left="1134"/>
    </w:pPr>
    <w:rPr>
      <w:rFonts w:ascii="Verdana" w:eastAsia="Times New Roman" w:hAnsi="Verdana" w:cs="Times New Roman"/>
      <w:i/>
      <w:sz w:val="16"/>
      <w:szCs w:val="22"/>
      <w:lang w:val="en-US"/>
    </w:rPr>
  </w:style>
  <w:style w:type="paragraph" w:customStyle="1" w:styleId="PARNormal">
    <w:name w:val="PAR_Normal"/>
    <w:uiPriority w:val="99"/>
    <w:qFormat/>
    <w:pPr>
      <w:tabs>
        <w:tab w:val="left" w:pos="1985"/>
        <w:tab w:val="left" w:pos="5103"/>
        <w:tab w:val="right" w:pos="9639"/>
      </w:tabs>
      <w:spacing w:before="60" w:after="60"/>
    </w:pPr>
    <w:rPr>
      <w:rFonts w:ascii="Verdana" w:eastAsia="Times New Roman" w:hAnsi="Verdana" w:cs="Times New Roman"/>
      <w:sz w:val="18"/>
      <w:szCs w:val="20"/>
      <w:lang w:val="en-US" w:eastAsia="en-US"/>
    </w:rPr>
  </w:style>
  <w:style w:type="paragraph" w:customStyle="1" w:styleId="PARSectionheader">
    <w:name w:val="PAR_Section header"/>
    <w:next w:val="PARNormal"/>
    <w:uiPriority w:val="99"/>
    <w:qFormat/>
    <w:pPr>
      <w:spacing w:before="360" w:after="240"/>
    </w:pPr>
    <w:rPr>
      <w:rFonts w:ascii="Verdana" w:eastAsia="Times New Roman" w:hAnsi="Verdana" w:cs="Times New Roman"/>
      <w:b/>
      <w:sz w:val="22"/>
      <w:szCs w:val="20"/>
      <w:u w:val="single"/>
      <w:lang w:val="sk-SK" w:eastAsia="en-US"/>
    </w:rPr>
  </w:style>
  <w:style w:type="paragraph" w:customStyle="1" w:styleId="PAROdrazka1bold">
    <w:name w:val="PAR_Odrazka_1_bold"/>
    <w:link w:val="PAROdrazka1boldChar"/>
    <w:uiPriority w:val="99"/>
    <w:qFormat/>
    <w:pPr>
      <w:tabs>
        <w:tab w:val="right" w:pos="9639"/>
      </w:tabs>
      <w:spacing w:before="60" w:after="120"/>
    </w:pPr>
    <w:rPr>
      <w:rFonts w:ascii="Verdana" w:eastAsia="Times New Roman" w:hAnsi="Verdana" w:cs="Times New Roman"/>
      <w:b/>
      <w:sz w:val="18"/>
      <w:szCs w:val="22"/>
      <w:lang w:val="sk-SK"/>
    </w:rPr>
  </w:style>
  <w:style w:type="paragraph" w:customStyle="1" w:styleId="PARNormalodsazene">
    <w:name w:val="PAR_Normal_odsazene"/>
    <w:link w:val="PARNormalodsazeneChar"/>
    <w:uiPriority w:val="99"/>
    <w:qFormat/>
    <w:pPr>
      <w:tabs>
        <w:tab w:val="left" w:pos="5103"/>
        <w:tab w:val="right" w:pos="9639"/>
      </w:tabs>
      <w:spacing w:after="120"/>
      <w:ind w:left="1134"/>
    </w:pPr>
    <w:rPr>
      <w:rFonts w:ascii="Verdana" w:eastAsia="Times New Roman" w:hAnsi="Verdana" w:cs="Times New Roman"/>
      <w:sz w:val="18"/>
      <w:szCs w:val="22"/>
      <w:lang w:val="sk-SK"/>
    </w:rPr>
  </w:style>
  <w:style w:type="paragraph" w:customStyle="1" w:styleId="Nadpis2beznzvu">
    <w:name w:val="Nadpis 2 bez názvu"/>
    <w:basedOn w:val="Nadpis2"/>
    <w:uiPriority w:val="99"/>
    <w:qFormat/>
    <w:pPr>
      <w:keepLines w:val="0"/>
      <w:numPr>
        <w:ilvl w:val="0"/>
        <w:numId w:val="0"/>
      </w:numPr>
      <w:spacing w:before="120" w:after="60"/>
      <w:ind w:left="283" w:hanging="283"/>
    </w:pPr>
    <w:rPr>
      <w:rFonts w:ascii="Georgia" w:eastAsia="Times New Roman" w:hAnsi="Georgia" w:cs="Georgia"/>
      <w:b w:val="0"/>
      <w:smallCaps w:val="0"/>
      <w:color w:val="000000"/>
      <w:sz w:val="20"/>
      <w:szCs w:val="20"/>
    </w:rPr>
  </w:style>
  <w:style w:type="paragraph" w:customStyle="1" w:styleId="Prohlen">
    <w:name w:val="Prohlášení"/>
    <w:basedOn w:val="Normln"/>
    <w:uiPriority w:val="99"/>
    <w:qFormat/>
    <w:pPr>
      <w:spacing w:before="0" w:after="0" w:line="280" w:lineRule="atLeast"/>
      <w:jc w:val="center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customStyle="1" w:styleId="StyleHeading1After6pt">
    <w:name w:val="Style Heading 1 + After:  6 pt"/>
    <w:basedOn w:val="Nadpis1"/>
    <w:uiPriority w:val="99"/>
    <w:qFormat/>
    <w:pPr>
      <w:keepLines w:val="0"/>
      <w:numPr>
        <w:numId w:val="0"/>
      </w:numPr>
      <w:pBdr>
        <w:bottom w:val="nil"/>
      </w:pBdr>
      <w:tabs>
        <w:tab w:val="left" w:pos="2268"/>
      </w:tabs>
      <w:spacing w:after="60" w:line="360" w:lineRule="auto"/>
      <w:ind w:left="431" w:hanging="431"/>
    </w:pPr>
    <w:rPr>
      <w:rFonts w:ascii="Arial" w:eastAsia="Times New Roman" w:hAnsi="Arial" w:cs="Times New Roman"/>
      <w:bCs/>
      <w:smallCaps w:val="0"/>
      <w:color w:val="auto"/>
      <w:sz w:val="28"/>
      <w:szCs w:val="20"/>
    </w:rPr>
  </w:style>
  <w:style w:type="paragraph" w:customStyle="1" w:styleId="Style1">
    <w:name w:val="Style1"/>
    <w:basedOn w:val="Odstavecseseznamem"/>
    <w:uiPriority w:val="99"/>
    <w:qFormat/>
    <w:pPr>
      <w:numPr>
        <w:numId w:val="21"/>
      </w:numPr>
      <w:tabs>
        <w:tab w:val="left" w:pos="567"/>
        <w:tab w:val="left" w:pos="1492"/>
      </w:tabs>
      <w:spacing w:before="0" w:after="240" w:line="240" w:lineRule="auto"/>
      <w:ind w:left="567" w:hanging="567"/>
      <w:contextualSpacing w:val="0"/>
    </w:pPr>
    <w:rPr>
      <w:rFonts w:eastAsia="Times New Roman" w:cs="Tahoma"/>
      <w:b/>
      <w:sz w:val="22"/>
      <w:szCs w:val="20"/>
      <w:lang w:eastAsia="en-US"/>
    </w:rPr>
  </w:style>
  <w:style w:type="paragraph" w:customStyle="1" w:styleId="StylePARNormalTahoma10ptJustifiedLeft0cmHanging">
    <w:name w:val="Style PAR_Normal + Tahoma 10 pt Justified Left:  0 cm Hanging: ..."/>
    <w:basedOn w:val="PARNormal"/>
    <w:uiPriority w:val="99"/>
    <w:qFormat/>
    <w:pPr>
      <w:ind w:left="1980" w:hanging="1980"/>
      <w:jc w:val="both"/>
    </w:pPr>
    <w:rPr>
      <w:rFonts w:ascii="Tahoma" w:hAnsi="Tahoma"/>
      <w:sz w:val="20"/>
    </w:rPr>
  </w:style>
  <w:style w:type="paragraph" w:customStyle="1" w:styleId="Odstavecseseznamem2">
    <w:name w:val="Odstavec se seznamem2"/>
    <w:basedOn w:val="Normln"/>
    <w:uiPriority w:val="99"/>
    <w:qFormat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customStyle="1" w:styleId="Odstavecseseznamem21">
    <w:name w:val="Odstavec se seznamem21"/>
    <w:basedOn w:val="Normln"/>
    <w:uiPriority w:val="99"/>
    <w:qFormat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customStyle="1" w:styleId="CaptionIntroductionparagraph">
    <w:name w:val="Caption Introduction paragraph"/>
    <w:uiPriority w:val="99"/>
    <w:qFormat/>
    <w:pPr>
      <w:numPr>
        <w:numId w:val="22"/>
      </w:numPr>
      <w:spacing w:before="240" w:after="240"/>
    </w:pPr>
    <w:rPr>
      <w:rFonts w:ascii="Arial" w:eastAsia="Times New Roman" w:hAnsi="Arial" w:cs="Arial"/>
      <w:sz w:val="19"/>
      <w:szCs w:val="19"/>
      <w:lang w:eastAsia="en-US"/>
    </w:rPr>
  </w:style>
  <w:style w:type="paragraph" w:customStyle="1" w:styleId="Seznamteky">
    <w:name w:val="Seznam tečky"/>
    <w:basedOn w:val="Normln"/>
    <w:uiPriority w:val="99"/>
    <w:qFormat/>
    <w:pPr>
      <w:numPr>
        <w:numId w:val="23"/>
      </w:numPr>
      <w:spacing w:line="240" w:lineRule="auto"/>
    </w:pPr>
    <w:rPr>
      <w:rFonts w:ascii="Times New Roman" w:eastAsia="Times New Roman" w:hAnsi="Times New Roman" w:cs="Times New Roman"/>
      <w:sz w:val="22"/>
      <w:szCs w:val="20"/>
    </w:rPr>
  </w:style>
  <w:style w:type="paragraph" w:customStyle="1" w:styleId="FSCNormal">
    <w:name w:val="FSCNormal"/>
    <w:link w:val="FSCNormalChar"/>
    <w:uiPriority w:val="99"/>
    <w:qFormat/>
    <w:pPr>
      <w:spacing w:after="60"/>
      <w:jc w:val="both"/>
    </w:pPr>
    <w:rPr>
      <w:rFonts w:ascii="Arial" w:eastAsia="Times New Roman" w:hAnsi="Arial" w:cs="Times New Roman"/>
      <w:sz w:val="22"/>
      <w:szCs w:val="22"/>
    </w:rPr>
  </w:style>
  <w:style w:type="paragraph" w:customStyle="1" w:styleId="Nadpis3Neslovan">
    <w:name w:val="Nadpis 3 Nečíslovaný"/>
    <w:basedOn w:val="Nadpis3"/>
    <w:next w:val="Normln"/>
    <w:uiPriority w:val="99"/>
    <w:qFormat/>
    <w:pPr>
      <w:numPr>
        <w:ilvl w:val="0"/>
        <w:numId w:val="19"/>
      </w:numPr>
      <w:tabs>
        <w:tab w:val="left" w:pos="870"/>
      </w:tabs>
      <w:spacing w:before="480" w:after="60" w:line="276" w:lineRule="auto"/>
      <w:ind w:left="870" w:firstLine="0"/>
    </w:pPr>
    <w:rPr>
      <w:rFonts w:ascii="Cambria" w:eastAsia="Times New Roman" w:hAnsi="Cambria" w:cs="Times New Roman"/>
      <w:b/>
      <w:i/>
      <w:color w:val="auto"/>
      <w:sz w:val="24"/>
    </w:rPr>
  </w:style>
  <w:style w:type="paragraph" w:customStyle="1" w:styleId="SUBNADPIS">
    <w:name w:val="SUBNADPIS"/>
    <w:basedOn w:val="Normln"/>
    <w:uiPriority w:val="99"/>
    <w:qFormat/>
    <w:pPr>
      <w:numPr>
        <w:numId w:val="24"/>
      </w:numPr>
      <w:spacing w:after="0"/>
    </w:pPr>
    <w:rPr>
      <w:rFonts w:ascii="Arial" w:eastAsia="Times New Roman" w:hAnsi="Arial" w:cs="Times New Roman"/>
      <w:sz w:val="22"/>
      <w:szCs w:val="24"/>
    </w:rPr>
  </w:style>
  <w:style w:type="paragraph" w:customStyle="1" w:styleId="19anodst">
    <w:name w:val="19an_odst"/>
    <w:basedOn w:val="Normln"/>
    <w:uiPriority w:val="99"/>
    <w:qFormat/>
    <w:pPr>
      <w:tabs>
        <w:tab w:val="left" w:pos="567"/>
        <w:tab w:val="right" w:pos="9639"/>
      </w:tabs>
      <w:spacing w:before="0" w:after="0" w:line="240" w:lineRule="auto"/>
    </w:pPr>
    <w:rPr>
      <w:rFonts w:ascii="Arial Narrow" w:eastAsia="Times New Roman" w:hAnsi="Arial Narrow" w:cs="Times New Roman"/>
      <w:sz w:val="18"/>
      <w:szCs w:val="20"/>
    </w:rPr>
  </w:style>
  <w:style w:type="paragraph" w:customStyle="1" w:styleId="normalbulletbl">
    <w:name w:val="normal bullet bílá"/>
    <w:basedOn w:val="Normln"/>
    <w:uiPriority w:val="99"/>
    <w:qFormat/>
    <w:pPr>
      <w:numPr>
        <w:numId w:val="25"/>
      </w:numPr>
      <w:spacing w:before="0" w:after="0" w:line="240" w:lineRule="auto"/>
    </w:pPr>
    <w:rPr>
      <w:rFonts w:ascii="Arial" w:eastAsia="Times New Roman" w:hAnsi="Arial" w:cs="Times New Roman"/>
      <w:sz w:val="22"/>
      <w:szCs w:val="20"/>
    </w:rPr>
  </w:style>
  <w:style w:type="paragraph" w:customStyle="1" w:styleId="Popistabulky">
    <w:name w:val="Popis tabulky"/>
    <w:basedOn w:val="Normln"/>
    <w:uiPriority w:val="99"/>
    <w:qFormat/>
    <w:pPr>
      <w:spacing w:before="0" w:after="200"/>
      <w:jc w:val="center"/>
    </w:pPr>
    <w:rPr>
      <w:rFonts w:eastAsia="Times New Roman" w:cs="Times New Roman"/>
      <w:i/>
      <w:sz w:val="22"/>
      <w:szCs w:val="22"/>
      <w:lang w:eastAsia="en-US"/>
    </w:rPr>
  </w:style>
  <w:style w:type="paragraph" w:customStyle="1" w:styleId="normsodrazkou">
    <w:name w:val="norm s odrazkou"/>
    <w:basedOn w:val="Normln"/>
    <w:link w:val="normsodrazkouChar"/>
    <w:uiPriority w:val="99"/>
    <w:qFormat/>
    <w:pPr>
      <w:numPr>
        <w:numId w:val="26"/>
      </w:numPr>
      <w:spacing w:after="0"/>
    </w:pPr>
    <w:rPr>
      <w:rFonts w:ascii="Arial" w:eastAsia="Times New Roman" w:hAnsi="Arial" w:cs="Times New Roman"/>
      <w:sz w:val="20"/>
      <w:szCs w:val="24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pPr>
      <w:pBdr>
        <w:top w:val="single" w:sz="4" w:space="1" w:color="E46C0A"/>
        <w:bottom w:val="single" w:sz="4" w:space="4" w:color="E46C0A"/>
      </w:pBdr>
      <w:spacing w:beforeAutospacing="1" w:afterAutospacing="1" w:line="240" w:lineRule="auto"/>
      <w:ind w:left="936" w:right="936"/>
      <w:contextualSpacing/>
    </w:pPr>
    <w:rPr>
      <w:rFonts w:eastAsia="Times New Roman" w:cs="Times New Roman"/>
      <w:b/>
      <w:bCs/>
      <w:i/>
      <w:iCs/>
      <w:color w:val="4F6228"/>
      <w:sz w:val="22"/>
      <w:szCs w:val="22"/>
      <w:lang w:eastAsia="en-US"/>
    </w:rPr>
  </w:style>
  <w:style w:type="paragraph" w:customStyle="1" w:styleId="ListParagraph1">
    <w:name w:val="List Paragraph1"/>
    <w:basedOn w:val="Normln"/>
    <w:uiPriority w:val="34"/>
    <w:qFormat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customStyle="1" w:styleId="Normln-msk">
    <w:name w:val="Normální - Římská"/>
    <w:basedOn w:val="Normln"/>
    <w:uiPriority w:val="99"/>
    <w:qFormat/>
    <w:pPr>
      <w:tabs>
        <w:tab w:val="left" w:pos="1985"/>
      </w:tabs>
      <w:spacing w:before="0" w:line="240" w:lineRule="auto"/>
    </w:pPr>
    <w:rPr>
      <w:rFonts w:eastAsia="ms ??"/>
      <w:sz w:val="22"/>
      <w:szCs w:val="24"/>
      <w:lang w:eastAsia="en-US"/>
    </w:rPr>
  </w:style>
  <w:style w:type="paragraph" w:customStyle="1" w:styleId="Odrka1">
    <w:name w:val="Odrážka 1"/>
    <w:basedOn w:val="Normln"/>
    <w:uiPriority w:val="99"/>
    <w:qFormat/>
    <w:pPr>
      <w:numPr>
        <w:numId w:val="27"/>
      </w:numPr>
      <w:spacing w:after="0" w:line="240" w:lineRule="auto"/>
    </w:pPr>
    <w:rPr>
      <w:rFonts w:ascii="Verdana" w:eastAsia="Times New Roman" w:hAnsi="Verdana" w:cs="Times New Roman"/>
      <w:sz w:val="22"/>
      <w:szCs w:val="24"/>
    </w:rPr>
  </w:style>
  <w:style w:type="paragraph" w:customStyle="1" w:styleId="Odrka2">
    <w:name w:val="Odrážka 2"/>
    <w:basedOn w:val="Normln"/>
    <w:uiPriority w:val="99"/>
    <w:qFormat/>
    <w:pPr>
      <w:tabs>
        <w:tab w:val="left" w:pos="1134"/>
      </w:tabs>
      <w:spacing w:after="0" w:line="240" w:lineRule="auto"/>
      <w:ind w:left="1134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Odrka3">
    <w:name w:val="Odrážka 3"/>
    <w:basedOn w:val="Normln"/>
    <w:uiPriority w:val="99"/>
    <w:qFormat/>
    <w:pPr>
      <w:tabs>
        <w:tab w:val="left" w:pos="1701"/>
      </w:tabs>
      <w:spacing w:after="0" w:line="240" w:lineRule="auto"/>
      <w:ind w:left="1701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Odrka4">
    <w:name w:val="Odrážka 4"/>
    <w:basedOn w:val="Normln"/>
    <w:uiPriority w:val="99"/>
    <w:qFormat/>
    <w:pPr>
      <w:tabs>
        <w:tab w:val="left" w:pos="2268"/>
      </w:tabs>
      <w:spacing w:after="0" w:line="240" w:lineRule="auto"/>
      <w:ind w:left="2268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Pa2">
    <w:name w:val="Pa2"/>
    <w:basedOn w:val="Normln"/>
    <w:next w:val="Normln"/>
    <w:uiPriority w:val="99"/>
    <w:qFormat/>
    <w:pPr>
      <w:spacing w:before="0" w:after="0" w:line="241" w:lineRule="atLeast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Pa4">
    <w:name w:val="Pa4"/>
    <w:basedOn w:val="Normln"/>
    <w:next w:val="Normln"/>
    <w:uiPriority w:val="99"/>
    <w:qFormat/>
    <w:pPr>
      <w:spacing w:before="0" w:after="0" w:line="241" w:lineRule="atLeast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pole">
    <w:name w:val="pole"/>
    <w:basedOn w:val="Normln"/>
    <w:uiPriority w:val="99"/>
    <w:qFormat/>
    <w:pPr>
      <w:tabs>
        <w:tab w:val="left" w:pos="1701"/>
      </w:tabs>
      <w:spacing w:before="0" w:after="0" w:line="240" w:lineRule="auto"/>
      <w:ind w:left="1701" w:hanging="1701"/>
      <w:jc w:val="left"/>
    </w:pPr>
    <w:rPr>
      <w:rFonts w:ascii="Arial" w:hAnsi="Arial" w:cs="Times New Roman"/>
      <w:sz w:val="22"/>
      <w:szCs w:val="22"/>
      <w:lang w:eastAsia="en-US"/>
    </w:rPr>
  </w:style>
  <w:style w:type="paragraph" w:customStyle="1" w:styleId="odstavec">
    <w:name w:val="odstavec"/>
    <w:basedOn w:val="Normln"/>
    <w:link w:val="odstavecChar"/>
    <w:qFormat/>
    <w:pPr>
      <w:spacing w:before="0"/>
      <w:ind w:left="851"/>
      <w:jc w:val="left"/>
    </w:pPr>
    <w:rPr>
      <w:rFonts w:ascii="Calibri Light" w:hAnsi="Calibri Light"/>
      <w:color w:val="262626"/>
    </w:rPr>
  </w:style>
  <w:style w:type="paragraph" w:customStyle="1" w:styleId="CM1">
    <w:name w:val="CM1"/>
    <w:basedOn w:val="Default"/>
    <w:next w:val="Default"/>
    <w:uiPriority w:val="99"/>
    <w:qFormat/>
    <w:pPr>
      <w:widowControl w:val="0"/>
      <w:spacing w:line="32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qFormat/>
    <w:pPr>
      <w:widowControl w:val="0"/>
      <w:spacing w:after="77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qFormat/>
    <w:pPr>
      <w:widowControl w:val="0"/>
      <w:spacing w:line="291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qFormat/>
    <w:pPr>
      <w:widowControl w:val="0"/>
      <w:spacing w:after="75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uiPriority w:val="99"/>
    <w:qFormat/>
    <w:pPr>
      <w:widowControl w:val="0"/>
      <w:spacing w:after="223"/>
    </w:pPr>
    <w:rPr>
      <w:rFonts w:cs="Times New Roman"/>
      <w:color w:val="auto"/>
    </w:rPr>
  </w:style>
  <w:style w:type="paragraph" w:customStyle="1" w:styleId="bodspecifikace">
    <w:name w:val="bod specifikace"/>
    <w:basedOn w:val="Normln"/>
    <w:link w:val="bodspecifikaceChar"/>
    <w:uiPriority w:val="99"/>
    <w:qFormat/>
    <w:pPr>
      <w:widowControl w:val="0"/>
      <w:numPr>
        <w:numId w:val="28"/>
      </w:numPr>
      <w:tabs>
        <w:tab w:val="left" w:pos="851"/>
      </w:tabs>
      <w:spacing w:before="0" w:after="0" w:line="240" w:lineRule="auto"/>
    </w:pPr>
    <w:rPr>
      <w:rFonts w:eastAsia="Times New Roman" w:cs="Times New Roman"/>
      <w:b/>
    </w:rPr>
  </w:style>
  <w:style w:type="paragraph" w:customStyle="1" w:styleId="Odstavec1-nabdka">
    <w:name w:val="Odstavec 1 - nabídka"/>
    <w:basedOn w:val="Normln"/>
    <w:link w:val="Odstavec1-nabdkaChar"/>
    <w:uiPriority w:val="99"/>
    <w:qFormat/>
    <w:pPr>
      <w:spacing w:before="0"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odrky1-nabdka">
    <w:name w:val="odrážky 1 - nabídka"/>
    <w:basedOn w:val="Odstavec1-nabdka"/>
    <w:next w:val="Odstavec1-nabdka"/>
    <w:qFormat/>
    <w:pPr>
      <w:numPr>
        <w:numId w:val="29"/>
      </w:numPr>
      <w:tabs>
        <w:tab w:val="left" w:pos="360"/>
        <w:tab w:val="left" w:pos="432"/>
        <w:tab w:val="left" w:pos="851"/>
        <w:tab w:val="left" w:pos="1134"/>
      </w:tabs>
      <w:ind w:left="1135" w:firstLine="0"/>
    </w:pPr>
    <w:rPr>
      <w:rFonts w:ascii="Tahoma" w:hAnsi="Tahoma"/>
    </w:rPr>
  </w:style>
  <w:style w:type="paragraph" w:customStyle="1" w:styleId="Ozahlvinazevspol">
    <w:name w:val="O_zahlvi_nazev_spol"/>
    <w:basedOn w:val="Normln"/>
    <w:link w:val="OzahlvinazevspolChar"/>
    <w:qFormat/>
    <w:pPr>
      <w:pBdr>
        <w:bottom w:val="single" w:sz="12" w:space="3" w:color="A6A6A6"/>
      </w:pBdr>
      <w:tabs>
        <w:tab w:val="center" w:pos="4536"/>
        <w:tab w:val="right" w:pos="9072"/>
      </w:tabs>
      <w:spacing w:before="0" w:after="120" w:line="300" w:lineRule="auto"/>
      <w:jc w:val="right"/>
    </w:pPr>
    <w:rPr>
      <w:rFonts w:ascii="Arial" w:hAnsi="Arial" w:cs="Arial"/>
      <w:bCs/>
      <w:sz w:val="20"/>
    </w:rPr>
  </w:style>
  <w:style w:type="paragraph" w:customStyle="1" w:styleId="Odrka2doplohy">
    <w:name w:val="Odrážka 2 do přílohy"/>
    <w:basedOn w:val="Normln"/>
    <w:link w:val="Odrka2doplohyChar"/>
    <w:uiPriority w:val="99"/>
    <w:qFormat/>
    <w:pPr>
      <w:numPr>
        <w:numId w:val="30"/>
      </w:numPr>
      <w:spacing w:before="0" w:after="0" w:line="240" w:lineRule="auto"/>
    </w:pPr>
  </w:style>
  <w:style w:type="paragraph" w:customStyle="1" w:styleId="msonormal0">
    <w:name w:val="msonormal"/>
    <w:basedOn w:val="Normln"/>
    <w:uiPriority w:val="99"/>
    <w:qFormat/>
    <w:rPr>
      <w:rFonts w:eastAsia="Times New Roman" w:cs="Times New Roman"/>
      <w:sz w:val="22"/>
      <w:szCs w:val="24"/>
    </w:rPr>
  </w:style>
  <w:style w:type="paragraph" w:customStyle="1" w:styleId="Tlotextu">
    <w:name w:val="Tělo textu"/>
    <w:basedOn w:val="Normln"/>
    <w:qFormat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tavec2-obecndokument">
    <w:name w:val="Odstavec 2 - obecný dokument"/>
    <w:basedOn w:val="Normln"/>
    <w:uiPriority w:val="99"/>
    <w:qFormat/>
    <w:pPr>
      <w:spacing w:before="120" w:after="0" w:line="240" w:lineRule="auto"/>
      <w:ind w:left="357"/>
    </w:pPr>
    <w:rPr>
      <w:rFonts w:ascii="Tahoma" w:eastAsia="Times New Roman" w:hAnsi="Tahoma" w:cs="Times New Roman"/>
      <w:color w:val="00000A"/>
      <w:sz w:val="20"/>
      <w:szCs w:val="20"/>
      <w:lang w:eastAsia="zh-CN"/>
    </w:rPr>
  </w:style>
  <w:style w:type="paragraph" w:customStyle="1" w:styleId="Odstavec1-obecndokument">
    <w:name w:val="Odstavec 1 - obecný dokument"/>
    <w:basedOn w:val="Normln"/>
    <w:qFormat/>
    <w:pPr>
      <w:spacing w:before="120" w:after="0" w:line="240" w:lineRule="auto"/>
    </w:pPr>
    <w:rPr>
      <w:rFonts w:ascii="Tahoma" w:eastAsia="Times New Roman" w:hAnsi="Tahoma" w:cs="Times New Roman"/>
      <w:color w:val="00000A"/>
      <w:sz w:val="20"/>
      <w:szCs w:val="20"/>
    </w:rPr>
  </w:style>
  <w:style w:type="paragraph" w:customStyle="1" w:styleId="Nadpis3uroven">
    <w:name w:val="Nadpis 3 uroven"/>
    <w:basedOn w:val="Nadpis3"/>
    <w:qFormat/>
    <w:pPr>
      <w:keepLines w:val="0"/>
      <w:numPr>
        <w:ilvl w:val="0"/>
        <w:numId w:val="0"/>
      </w:numPr>
      <w:spacing w:after="60" w:line="360" w:lineRule="auto"/>
    </w:pPr>
    <w:rPr>
      <w:rFonts w:ascii="Arial" w:eastAsia="Times New Roman" w:hAnsi="Arial" w:cs="Arial"/>
      <w:b/>
      <w:bCs/>
      <w:i/>
      <w:iCs/>
      <w:color w:val="auto"/>
      <w:sz w:val="22"/>
      <w:szCs w:val="22"/>
    </w:rPr>
  </w:style>
  <w:style w:type="paragraph" w:customStyle="1" w:styleId="Normlnweb1">
    <w:name w:val="Normální (web)1"/>
    <w:unhideWhenUsed/>
    <w:qFormat/>
    <w:rsid w:val="00F60750"/>
    <w:pPr>
      <w:spacing w:beforeAutospacing="1" w:afterAutospacing="1"/>
    </w:pPr>
    <w:rPr>
      <w:rFonts w:eastAsiaTheme="minorHAnsi"/>
      <w:sz w:val="22"/>
      <w:szCs w:val="22"/>
    </w:rPr>
  </w:style>
  <w:style w:type="paragraph" w:customStyle="1" w:styleId="Normlnweb2">
    <w:name w:val="Normální (web)2"/>
    <w:unhideWhenUsed/>
    <w:qFormat/>
    <w:rsid w:val="00F60750"/>
    <w:pPr>
      <w:spacing w:beforeAutospacing="1" w:afterAutospacing="1"/>
    </w:pPr>
    <w:rPr>
      <w:rFonts w:eastAsiaTheme="minorHAnsi"/>
      <w:sz w:val="22"/>
      <w:szCs w:val="22"/>
    </w:rPr>
  </w:style>
  <w:style w:type="paragraph" w:customStyle="1" w:styleId="FrameContents">
    <w:name w:val="Frame Contents"/>
    <w:basedOn w:val="Normln"/>
    <w:qFormat/>
  </w:style>
  <w:style w:type="numbering" w:customStyle="1" w:styleId="Styl2">
    <w:name w:val="Styl2"/>
    <w:qFormat/>
  </w:style>
  <w:style w:type="table" w:customStyle="1" w:styleId="TableGridLight">
    <w:name w:val="Table Grid Light"/>
    <w:basedOn w:val="Normlntabulka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2F2F2"/>
      </w:tcPr>
    </w:tblStylePr>
    <w:tblStylePr w:type="band1Horz">
      <w:tblPr/>
      <w:tcPr>
        <w:shd w:val="clear" w:color="FFFFFF" w:fill="F2F2F2"/>
      </w:tcPr>
    </w:tblStylePr>
  </w:style>
  <w:style w:type="table" w:styleId="Prosttabulka2">
    <w:name w:val="Plain Table 2"/>
    <w:basedOn w:val="Normlntabulka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F2F2"/>
      </w:tcPr>
    </w:tblStylePr>
    <w:tblStylePr w:type="band1Horz">
      <w:rPr>
        <w:color w:val="404040"/>
        <w:sz w:val="22"/>
      </w:rPr>
      <w:tblPr/>
      <w:tcPr>
        <w:shd w:val="clear" w:color="FFFFFF" w:fill="F2F2F2"/>
      </w:tcPr>
    </w:tblStylePr>
  </w:style>
  <w:style w:type="table" w:styleId="Prosttabulka4">
    <w:name w:val="Plain Table 4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F2F2"/>
      </w:tcPr>
    </w:tblStylePr>
    <w:tblStylePr w:type="band1Horz">
      <w:rPr>
        <w:color w:val="404040"/>
        <w:sz w:val="22"/>
      </w:rPr>
      <w:tblPr/>
      <w:tcPr>
        <w:shd w:val="clear" w:color="FFFFFF" w:fill="F2F2F2"/>
      </w:tcPr>
    </w:tblStylePr>
  </w:style>
  <w:style w:type="table" w:styleId="Prosttabulka5">
    <w:name w:val="Plain Table 5"/>
    <w:basedOn w:val="Normlntabulka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2F2F2"/>
      </w:tcPr>
    </w:tblStylePr>
    <w:tblStylePr w:type="band1Horz">
      <w:rPr>
        <w:color w:val="404040"/>
        <w:sz w:val="22"/>
      </w:rPr>
      <w:tblPr/>
      <w:tcPr>
        <w:shd w:val="clear" w:color="FFFFFF" w:fill="F2F2F2"/>
      </w:tcPr>
    </w:tblStylePr>
  </w:style>
  <w:style w:type="table" w:styleId="Svtltabulkasmkou1">
    <w:name w:val="Grid Table 1 Light"/>
    <w:basedOn w:val="Normlntabulka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tblPr>
      <w:tblStyleRowBandSize w:val="1"/>
      <w:tblStyleColBandSize w:val="1"/>
      <w:tblBorders>
        <w:top w:val="single" w:sz="4" w:space="0" w:color="F7CD9C" w:themeColor="accent1" w:themeTint="67"/>
        <w:left w:val="single" w:sz="4" w:space="0" w:color="F7CD9C" w:themeColor="accent1" w:themeTint="67"/>
        <w:bottom w:val="single" w:sz="4" w:space="0" w:color="F7CD9C" w:themeColor="accent1" w:themeTint="67"/>
        <w:right w:val="single" w:sz="4" w:space="0" w:color="F7CD9C" w:themeColor="accent1" w:themeTint="67"/>
        <w:insideH w:val="single" w:sz="4" w:space="0" w:color="F7CD9C" w:themeColor="accent1" w:themeTint="67"/>
        <w:insideV w:val="single" w:sz="4" w:space="0" w:color="F7CD9C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48312" w:themeColor="accent1"/>
          <w:left w:val="single" w:sz="4" w:space="0" w:color="E48312" w:themeColor="accent1"/>
          <w:bottom w:val="single" w:sz="4" w:space="0" w:color="E48312" w:themeColor="accent1"/>
          <w:right w:val="single" w:sz="4" w:space="0" w:color="E48312" w:themeColor="accent1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tblPr>
      <w:tblStyleRowBandSize w:val="1"/>
      <w:tblStyleColBandSize w:val="1"/>
      <w:tblBorders>
        <w:top w:val="single" w:sz="4" w:space="0" w:color="EAB9A4" w:themeColor="accent2" w:themeTint="67"/>
        <w:left w:val="single" w:sz="4" w:space="0" w:color="EAB9A4" w:themeColor="accent2" w:themeTint="67"/>
        <w:bottom w:val="single" w:sz="4" w:space="0" w:color="EAB9A4" w:themeColor="accent2" w:themeTint="67"/>
        <w:right w:val="single" w:sz="4" w:space="0" w:color="EAB9A4" w:themeColor="accent2" w:themeTint="67"/>
        <w:insideH w:val="single" w:sz="4" w:space="0" w:color="EAB9A4" w:themeColor="accent2" w:themeTint="67"/>
        <w:insideV w:val="single" w:sz="4" w:space="0" w:color="EAB9A4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D582C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BD582C" w:themeColor="accent2"/>
          <w:left w:val="single" w:sz="4" w:space="0" w:color="BD582C" w:themeColor="accent2"/>
          <w:bottom w:val="single" w:sz="4" w:space="0" w:color="BD582C" w:themeColor="accent2"/>
          <w:right w:val="single" w:sz="4" w:space="0" w:color="BD582C" w:themeColor="accent2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tblPr>
      <w:tblStyleRowBandSize w:val="1"/>
      <w:tblStyleColBandSize w:val="1"/>
      <w:tblBorders>
        <w:top w:val="single" w:sz="4" w:space="0" w:color="D6B7A9" w:themeColor="accent3" w:themeTint="67"/>
        <w:left w:val="single" w:sz="4" w:space="0" w:color="D6B7A9" w:themeColor="accent3" w:themeTint="67"/>
        <w:bottom w:val="single" w:sz="4" w:space="0" w:color="D6B7A9" w:themeColor="accent3" w:themeTint="67"/>
        <w:right w:val="single" w:sz="4" w:space="0" w:color="D6B7A9" w:themeColor="accent3" w:themeTint="67"/>
        <w:insideH w:val="single" w:sz="4" w:space="0" w:color="D6B7A9" w:themeColor="accent3" w:themeTint="67"/>
        <w:insideV w:val="single" w:sz="4" w:space="0" w:color="D6B7A9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865640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tblPr>
      <w:tblStyleRowBandSize w:val="1"/>
      <w:tblStyleColBandSize w:val="1"/>
      <w:tblBorders>
        <w:top w:val="single" w:sz="4" w:space="0" w:color="D8CDB9" w:themeColor="accent4" w:themeTint="67"/>
        <w:left w:val="single" w:sz="4" w:space="0" w:color="D8CDB9" w:themeColor="accent4" w:themeTint="67"/>
        <w:bottom w:val="single" w:sz="4" w:space="0" w:color="D8CDB9" w:themeColor="accent4" w:themeTint="67"/>
        <w:right w:val="single" w:sz="4" w:space="0" w:color="D8CDB9" w:themeColor="accent4" w:themeTint="67"/>
        <w:insideH w:val="single" w:sz="4" w:space="0" w:color="D8CDB9" w:themeColor="accent4" w:themeTint="67"/>
        <w:insideV w:val="single" w:sz="4" w:space="0" w:color="D8CDB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B8357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tblPr>
      <w:tblStyleRowBandSize w:val="1"/>
      <w:tblStyleColBandSize w:val="1"/>
      <w:tblBorders>
        <w:top w:val="single" w:sz="4" w:space="0" w:color="E6E3CB" w:themeColor="accent5" w:themeTint="67"/>
        <w:left w:val="single" w:sz="4" w:space="0" w:color="E6E3CB" w:themeColor="accent5" w:themeTint="67"/>
        <w:bottom w:val="single" w:sz="4" w:space="0" w:color="E6E3CB" w:themeColor="accent5" w:themeTint="67"/>
        <w:right w:val="single" w:sz="4" w:space="0" w:color="E6E3CB" w:themeColor="accent5" w:themeTint="67"/>
        <w:insideH w:val="single" w:sz="4" w:space="0" w:color="E6E3CB" w:themeColor="accent5" w:themeTint="67"/>
        <w:insideV w:val="single" w:sz="4" w:space="0" w:color="E6E3CB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2BC80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tblPr>
      <w:tblStyleRowBandSize w:val="1"/>
      <w:tblStyleColBandSize w:val="1"/>
      <w:tblBorders>
        <w:top w:val="single" w:sz="4" w:space="0" w:color="D3D8CE" w:themeColor="accent6" w:themeTint="67"/>
        <w:left w:val="single" w:sz="4" w:space="0" w:color="D3D8CE" w:themeColor="accent6" w:themeTint="67"/>
        <w:bottom w:val="single" w:sz="4" w:space="0" w:color="D3D8CE" w:themeColor="accent6" w:themeTint="67"/>
        <w:right w:val="single" w:sz="4" w:space="0" w:color="D3D8CE" w:themeColor="accent6" w:themeTint="67"/>
        <w:insideH w:val="single" w:sz="4" w:space="0" w:color="D3D8CE" w:themeColor="accent6" w:themeTint="67"/>
        <w:insideV w:val="single" w:sz="4" w:space="0" w:color="D3D8CE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</w:tcBorders>
      </w:tcPr>
    </w:tblStylePr>
  </w:style>
  <w:style w:type="table" w:styleId="Tabulkasmkou2">
    <w:name w:val="Grid Table 2"/>
    <w:basedOn w:val="Normlntabulka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/>
      </w:tcPr>
    </w:tblStylePr>
    <w:tblStylePr w:type="band1Horz">
      <w:rPr>
        <w:color w:val="404040"/>
        <w:sz w:val="22"/>
      </w:rPr>
      <w:tblPr/>
      <w:tcPr>
        <w:shd w:val="clear" w:color="FFFFFF" w:fill="CBCBCB"/>
      </w:tcPr>
    </w:tblStylePr>
  </w:style>
  <w:style w:type="table" w:customStyle="1" w:styleId="GridTable2-Accent1">
    <w:name w:val="Grid Table 2 - Accent 1"/>
    <w:basedOn w:val="Normlntabulka"/>
    <w:uiPriority w:val="99"/>
    <w:tblPr>
      <w:tblStyleRowBandSize w:val="1"/>
      <w:tblStyleColBandSize w:val="1"/>
      <w:tblBorders>
        <w:bottom w:val="single" w:sz="4" w:space="0" w:color="ED8D1E" w:themeColor="accent1" w:themeTint="EA"/>
        <w:insideH w:val="single" w:sz="4" w:space="0" w:color="ED8D1E" w:themeColor="accent1" w:themeTint="EA"/>
        <w:insideV w:val="single" w:sz="4" w:space="0" w:color="ED8D1E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48312" w:themeColor="accent1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CC"/>
      </w:tcPr>
    </w:tblStylePr>
    <w:tblStylePr w:type="band1Horz">
      <w:rPr>
        <w:color w:val="404040"/>
        <w:sz w:val="22"/>
      </w:rPr>
      <w:tblPr/>
      <w:tcPr>
        <w:shd w:val="clear" w:color="FFFFFF" w:fill="FBE5CC"/>
      </w:tcPr>
    </w:tblStylePr>
  </w:style>
  <w:style w:type="table" w:customStyle="1" w:styleId="GridTable2-Accent2">
    <w:name w:val="Grid Table 2 - Accent 2"/>
    <w:basedOn w:val="Normlntabulka"/>
    <w:uiPriority w:val="99"/>
    <w:tblPr>
      <w:tblStyleRowBandSize w:val="1"/>
      <w:tblStyleColBandSize w:val="1"/>
      <w:tblBorders>
        <w:bottom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D582C" w:themeColor="accent2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D582C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4DDD2"/>
      </w:tcPr>
    </w:tblStylePr>
    <w:tblStylePr w:type="band1Horz">
      <w:rPr>
        <w:color w:val="404040"/>
        <w:sz w:val="22"/>
      </w:rPr>
      <w:tblPr/>
      <w:tcPr>
        <w:shd w:val="clear" w:color="FFFFFF" w:fill="F4DDD2"/>
      </w:tcPr>
    </w:tblStylePr>
  </w:style>
  <w:style w:type="table" w:customStyle="1" w:styleId="GridTable2-Accent3">
    <w:name w:val="Grid Table 2 - Accent 3"/>
    <w:basedOn w:val="Normlntabulka"/>
    <w:uiPriority w:val="99"/>
    <w:tblPr>
      <w:tblStyleRowBandSize w:val="1"/>
      <w:tblStyleColBandSize w:val="1"/>
      <w:tblBorders>
        <w:bottom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65640" w:themeColor="accent3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DAD3"/>
      </w:tcPr>
    </w:tblStylePr>
    <w:tblStylePr w:type="band1Horz">
      <w:rPr>
        <w:color w:val="404040"/>
        <w:sz w:val="22"/>
      </w:rPr>
      <w:tblPr/>
      <w:tcPr>
        <w:shd w:val="clear" w:color="FFFFFF" w:fill="EADAD3"/>
      </w:tcPr>
    </w:tblStylePr>
  </w:style>
  <w:style w:type="table" w:customStyle="1" w:styleId="GridTable2-Accent4">
    <w:name w:val="Grid Table 2 - Accent 4"/>
    <w:basedOn w:val="Normlntabulka"/>
    <w:uiPriority w:val="99"/>
    <w:tblPr>
      <w:tblStyleRowBandSize w:val="1"/>
      <w:tblStyleColBandSize w:val="1"/>
      <w:tblBorders>
        <w:bottom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8357" w:themeColor="accent4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B8357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BE5DC"/>
      </w:tcPr>
    </w:tblStylePr>
    <w:tblStylePr w:type="band1Horz">
      <w:rPr>
        <w:color w:val="404040"/>
        <w:sz w:val="22"/>
      </w:rPr>
      <w:tblPr/>
      <w:tcPr>
        <w:shd w:val="clear" w:color="FFFFFF" w:fill="EBE5DC"/>
      </w:tcPr>
    </w:tblStylePr>
  </w:style>
  <w:style w:type="table" w:customStyle="1" w:styleId="GridTable2-Accent5">
    <w:name w:val="Grid Table 2 - Accent 5"/>
    <w:basedOn w:val="Normlntabulka"/>
    <w:uiPriority w:val="99"/>
    <w:tblPr>
      <w:tblStyleRowBandSize w:val="1"/>
      <w:tblStyleColBandSize w:val="1"/>
      <w:tblBorders>
        <w:bottom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2BC80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F1E4"/>
      </w:tcPr>
    </w:tblStylePr>
    <w:tblStylePr w:type="band1Horz">
      <w:rPr>
        <w:color w:val="404040"/>
        <w:sz w:val="22"/>
      </w:rPr>
      <w:tblPr/>
      <w:tcPr>
        <w:shd w:val="clear" w:color="FFFFFF" w:fill="F2F1E4"/>
      </w:tcPr>
    </w:tblStylePr>
  </w:style>
  <w:style w:type="table" w:customStyle="1" w:styleId="GridTable2-Accent6">
    <w:name w:val="Grid Table 2 - Accent 6"/>
    <w:basedOn w:val="Normlntabulka"/>
    <w:uiPriority w:val="99"/>
    <w:tblPr>
      <w:tblStyleRowBandSize w:val="1"/>
      <w:tblStyleColBandSize w:val="1"/>
      <w:tblBorders>
        <w:bottom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4A088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9EBE6"/>
      </w:tcPr>
    </w:tblStylePr>
    <w:tblStylePr w:type="band1Horz">
      <w:rPr>
        <w:color w:val="404040"/>
        <w:sz w:val="22"/>
      </w:rPr>
      <w:tblPr/>
      <w:tcPr>
        <w:shd w:val="clear" w:color="FFFFFF" w:fill="E9EBE6"/>
      </w:tcPr>
    </w:tblStylePr>
  </w:style>
  <w:style w:type="table" w:styleId="Tabulkasmkou3">
    <w:name w:val="Grid Table 3"/>
    <w:basedOn w:val="Normlntabulka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CBCBCB"/>
      </w:tcPr>
    </w:tblStylePr>
    <w:tblStylePr w:type="band1Horz">
      <w:rPr>
        <w:color w:val="404040"/>
        <w:sz w:val="22"/>
      </w:rPr>
      <w:tblPr/>
      <w:tcPr>
        <w:shd w:val="clear" w:color="FFFFFF" w:fill="CBCBCB"/>
      </w:tcPr>
    </w:tblStylePr>
  </w:style>
  <w:style w:type="table" w:customStyle="1" w:styleId="GridTable3-Accent1">
    <w:name w:val="Grid Table 3 - Accent 1"/>
    <w:basedOn w:val="Normlntabulka"/>
    <w:uiPriority w:val="99"/>
    <w:tblPr>
      <w:tblStyleRowBandSize w:val="1"/>
      <w:tblStyleColBandSize w:val="1"/>
      <w:tblBorders>
        <w:bottom w:val="single" w:sz="4" w:space="0" w:color="ED8D1E" w:themeColor="accent1" w:themeTint="EA"/>
        <w:insideH w:val="single" w:sz="4" w:space="0" w:color="ED8D1E" w:themeColor="accent1" w:themeTint="EA"/>
        <w:insideV w:val="single" w:sz="4" w:space="0" w:color="ED8D1E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BE5CC"/>
      </w:tcPr>
    </w:tblStylePr>
    <w:tblStylePr w:type="band1Horz">
      <w:rPr>
        <w:color w:val="404040"/>
        <w:sz w:val="22"/>
      </w:rPr>
      <w:tblPr/>
      <w:tcPr>
        <w:shd w:val="clear" w:color="FFFFFF" w:fill="FBE5CC"/>
      </w:tcPr>
    </w:tblStylePr>
  </w:style>
  <w:style w:type="table" w:customStyle="1" w:styleId="GridTable3-Accent2">
    <w:name w:val="Grid Table 3 - Accent 2"/>
    <w:basedOn w:val="Normlntabulka"/>
    <w:uiPriority w:val="99"/>
    <w:tblPr>
      <w:tblStyleRowBandSize w:val="1"/>
      <w:tblStyleColBandSize w:val="1"/>
      <w:tblBorders>
        <w:bottom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4DDD2"/>
      </w:tcPr>
    </w:tblStylePr>
    <w:tblStylePr w:type="band1Horz">
      <w:rPr>
        <w:color w:val="404040"/>
        <w:sz w:val="22"/>
      </w:rPr>
      <w:tblPr/>
      <w:tcPr>
        <w:shd w:val="clear" w:color="FFFFFF" w:fill="F4DDD2"/>
      </w:tcPr>
    </w:tblStylePr>
  </w:style>
  <w:style w:type="table" w:customStyle="1" w:styleId="GridTable3-Accent3">
    <w:name w:val="Grid Table 3 - Accent 3"/>
    <w:basedOn w:val="Normlntabulka"/>
    <w:uiPriority w:val="99"/>
    <w:tblPr>
      <w:tblStyleRowBandSize w:val="1"/>
      <w:tblStyleColBandSize w:val="1"/>
      <w:tblBorders>
        <w:bottom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EADAD3"/>
      </w:tcPr>
    </w:tblStylePr>
    <w:tblStylePr w:type="band1Horz">
      <w:rPr>
        <w:color w:val="404040"/>
        <w:sz w:val="22"/>
      </w:rPr>
      <w:tblPr/>
      <w:tcPr>
        <w:shd w:val="clear" w:color="FFFFFF" w:fill="EADAD3"/>
      </w:tcPr>
    </w:tblStylePr>
  </w:style>
  <w:style w:type="table" w:customStyle="1" w:styleId="GridTable3-Accent4">
    <w:name w:val="Grid Table 3 - Accent 4"/>
    <w:basedOn w:val="Normlntabulka"/>
    <w:uiPriority w:val="99"/>
    <w:tblPr>
      <w:tblStyleRowBandSize w:val="1"/>
      <w:tblStyleColBandSize w:val="1"/>
      <w:tblBorders>
        <w:bottom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EBE5DC"/>
      </w:tcPr>
    </w:tblStylePr>
    <w:tblStylePr w:type="band1Horz">
      <w:rPr>
        <w:color w:val="404040"/>
        <w:sz w:val="22"/>
      </w:rPr>
      <w:tblPr/>
      <w:tcPr>
        <w:shd w:val="clear" w:color="FFFFFF" w:fill="EBE5DC"/>
      </w:tcPr>
    </w:tblStylePr>
  </w:style>
  <w:style w:type="table" w:customStyle="1" w:styleId="GridTable3-Accent5">
    <w:name w:val="Grid Table 3 - Accent 5"/>
    <w:basedOn w:val="Normlntabulka"/>
    <w:uiPriority w:val="99"/>
    <w:tblPr>
      <w:tblStyleRowBandSize w:val="1"/>
      <w:tblStyleColBandSize w:val="1"/>
      <w:tblBorders>
        <w:bottom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2F1E4"/>
      </w:tcPr>
    </w:tblStylePr>
    <w:tblStylePr w:type="band1Horz">
      <w:rPr>
        <w:color w:val="404040"/>
        <w:sz w:val="22"/>
      </w:rPr>
      <w:tblPr/>
      <w:tcPr>
        <w:shd w:val="clear" w:color="FFFFFF" w:fill="F2F1E4"/>
      </w:tcPr>
    </w:tblStylePr>
  </w:style>
  <w:style w:type="table" w:customStyle="1" w:styleId="GridTable3-Accent6">
    <w:name w:val="Grid Table 3 - Accent 6"/>
    <w:basedOn w:val="Normlntabulka"/>
    <w:uiPriority w:val="99"/>
    <w:tblPr>
      <w:tblStyleRowBandSize w:val="1"/>
      <w:tblStyleColBandSize w:val="1"/>
      <w:tblBorders>
        <w:bottom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E9EBE6"/>
      </w:tcPr>
    </w:tblStylePr>
    <w:tblStylePr w:type="band1Horz">
      <w:rPr>
        <w:color w:val="404040"/>
        <w:sz w:val="22"/>
      </w:rPr>
      <w:tblPr/>
      <w:tcPr>
        <w:shd w:val="clear" w:color="FFFFFF" w:fill="E9EBE6"/>
      </w:tcPr>
    </w:tblStylePr>
  </w:style>
  <w:style w:type="table" w:styleId="Tabulkasmkou4">
    <w:name w:val="Grid Table 4"/>
    <w:basedOn w:val="Normlntabulka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/>
      </w:tcPr>
    </w:tblStylePr>
    <w:tblStylePr w:type="band1Horz">
      <w:rPr>
        <w:color w:val="404040"/>
        <w:sz w:val="22"/>
      </w:rPr>
      <w:tblPr/>
      <w:tcPr>
        <w:shd w:val="clear" w:color="FFFFFF" w:fill="CBCBCB"/>
      </w:tcPr>
    </w:tblStylePr>
  </w:style>
  <w:style w:type="table" w:customStyle="1" w:styleId="GridTable4-Accent1">
    <w:name w:val="Grid Table 4 - Accent 1"/>
    <w:basedOn w:val="Normlntabulka"/>
    <w:uiPriority w:val="59"/>
    <w:tblPr>
      <w:tblStyleRowBandSize w:val="1"/>
      <w:tblStyleColBandSize w:val="1"/>
      <w:tblBorders>
        <w:top w:val="single" w:sz="4" w:space="0" w:color="F4B974" w:themeColor="accent1" w:themeTint="90"/>
        <w:left w:val="single" w:sz="4" w:space="0" w:color="F4B974" w:themeColor="accent1" w:themeTint="90"/>
        <w:bottom w:val="single" w:sz="4" w:space="0" w:color="F4B974" w:themeColor="accent1" w:themeTint="90"/>
        <w:right w:val="single" w:sz="4" w:space="0" w:color="F4B974" w:themeColor="accent1" w:themeTint="90"/>
        <w:insideH w:val="single" w:sz="4" w:space="0" w:color="F4B974" w:themeColor="accent1" w:themeTint="90"/>
        <w:insideV w:val="single" w:sz="4" w:space="0" w:color="F4B974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E48312" w:themeColor="accent1"/>
          <w:left w:val="single" w:sz="4" w:space="0" w:color="E48312" w:themeColor="accent1"/>
          <w:bottom w:val="single" w:sz="4" w:space="0" w:color="E48312" w:themeColor="accent1"/>
          <w:right w:val="single" w:sz="4" w:space="0" w:color="E48312" w:themeColor="accent1"/>
        </w:tcBorders>
        <w:shd w:val="clear" w:color="FFFFFF" w:fill="ED8D1E"/>
      </w:tcPr>
    </w:tblStylePr>
    <w:tblStylePr w:type="lastRow">
      <w:rPr>
        <w:b/>
        <w:color w:val="404040"/>
      </w:rPr>
      <w:tblPr/>
      <w:tcPr>
        <w:tcBorders>
          <w:top w:val="single" w:sz="4" w:space="0" w:color="E48312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6CE"/>
      </w:tcPr>
    </w:tblStylePr>
    <w:tblStylePr w:type="band1Horz">
      <w:rPr>
        <w:color w:val="404040"/>
        <w:sz w:val="22"/>
      </w:rPr>
      <w:tblPr/>
      <w:tcPr>
        <w:shd w:val="clear" w:color="FFFFFF" w:fill="FBE6CE"/>
      </w:tcPr>
    </w:tblStylePr>
  </w:style>
  <w:style w:type="table" w:customStyle="1" w:styleId="GridTable4-Accent2">
    <w:name w:val="Grid Table 4 - Accent 2"/>
    <w:basedOn w:val="Normlntabulka"/>
    <w:uiPriority w:val="59"/>
    <w:tblPr>
      <w:tblStyleRowBandSize w:val="1"/>
      <w:tblStyleColBandSize w:val="1"/>
      <w:tblBorders>
        <w:top w:val="single" w:sz="4" w:space="0" w:color="E19D7F" w:themeColor="accent2" w:themeTint="90"/>
        <w:left w:val="single" w:sz="4" w:space="0" w:color="E19D7F" w:themeColor="accent2" w:themeTint="90"/>
        <w:bottom w:val="single" w:sz="4" w:space="0" w:color="E19D7F" w:themeColor="accent2" w:themeTint="90"/>
        <w:right w:val="single" w:sz="4" w:space="0" w:color="E19D7F" w:themeColor="accent2" w:themeTint="90"/>
        <w:insideH w:val="single" w:sz="4" w:space="0" w:color="E19D7F" w:themeColor="accent2" w:themeTint="90"/>
        <w:insideV w:val="single" w:sz="4" w:space="0" w:color="E19D7F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BD582C" w:themeColor="accent2"/>
          <w:left w:val="single" w:sz="4" w:space="0" w:color="BD582C" w:themeColor="accent2"/>
          <w:bottom w:val="single" w:sz="4" w:space="0" w:color="BD582C" w:themeColor="accent2"/>
          <w:right w:val="single" w:sz="4" w:space="0" w:color="BD582C" w:themeColor="accent2"/>
        </w:tcBorders>
        <w:shd w:val="clear" w:color="FFFFFF" w:fill="E09879"/>
      </w:tcPr>
    </w:tblStylePr>
    <w:tblStylePr w:type="lastRow">
      <w:rPr>
        <w:b/>
        <w:color w:val="404040"/>
      </w:rPr>
      <w:tblPr/>
      <w:tcPr>
        <w:tcBorders>
          <w:top w:val="single" w:sz="4" w:space="0" w:color="BD582C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4DDD2"/>
      </w:tcPr>
    </w:tblStylePr>
    <w:tblStylePr w:type="band1Horz">
      <w:rPr>
        <w:color w:val="404040"/>
        <w:sz w:val="22"/>
      </w:rPr>
      <w:tblPr/>
      <w:tcPr>
        <w:shd w:val="clear" w:color="FFFFFF" w:fill="F4DDD2"/>
      </w:tcPr>
    </w:tblStylePr>
  </w:style>
  <w:style w:type="table" w:customStyle="1" w:styleId="GridTable4-Accent3">
    <w:name w:val="Grid Table 4 - Accent 3"/>
    <w:basedOn w:val="Normlntabulka"/>
    <w:uiPriority w:val="59"/>
    <w:tblPr>
      <w:tblStyleRowBandSize w:val="1"/>
      <w:tblStyleColBandSize w:val="1"/>
      <w:tblBorders>
        <w:top w:val="single" w:sz="4" w:space="0" w:color="C69B87" w:themeColor="accent3" w:themeTint="90"/>
        <w:left w:val="single" w:sz="4" w:space="0" w:color="C69B87" w:themeColor="accent3" w:themeTint="90"/>
        <w:bottom w:val="single" w:sz="4" w:space="0" w:color="C69B87" w:themeColor="accent3" w:themeTint="90"/>
        <w:right w:val="single" w:sz="4" w:space="0" w:color="C69B87" w:themeColor="accent3" w:themeTint="90"/>
        <w:insideH w:val="single" w:sz="4" w:space="0" w:color="C69B87" w:themeColor="accent3" w:themeTint="90"/>
        <w:insideV w:val="single" w:sz="4" w:space="0" w:color="C69B87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  <w:shd w:val="clear" w:color="FFFFFF" w:fill="865640"/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DAD3"/>
      </w:tcPr>
    </w:tblStylePr>
    <w:tblStylePr w:type="band1Horz">
      <w:rPr>
        <w:color w:val="404040"/>
        <w:sz w:val="22"/>
      </w:rPr>
      <w:tblPr/>
      <w:tcPr>
        <w:shd w:val="clear" w:color="FFFFFF" w:fill="EADAD3"/>
      </w:tcPr>
    </w:tblStylePr>
  </w:style>
  <w:style w:type="table" w:customStyle="1" w:styleId="GridTable4-Accent4">
    <w:name w:val="Grid Table 4 - Accent 4"/>
    <w:basedOn w:val="Normlntabulka"/>
    <w:uiPriority w:val="59"/>
    <w:tblPr>
      <w:tblStyleRowBandSize w:val="1"/>
      <w:tblStyleColBandSize w:val="1"/>
      <w:tblBorders>
        <w:top w:val="single" w:sz="4" w:space="0" w:color="C8B99D" w:themeColor="accent4" w:themeTint="90"/>
        <w:left w:val="single" w:sz="4" w:space="0" w:color="C8B99D" w:themeColor="accent4" w:themeTint="90"/>
        <w:bottom w:val="single" w:sz="4" w:space="0" w:color="C8B99D" w:themeColor="accent4" w:themeTint="90"/>
        <w:right w:val="single" w:sz="4" w:space="0" w:color="C8B99D" w:themeColor="accent4" w:themeTint="90"/>
        <w:insideH w:val="single" w:sz="4" w:space="0" w:color="C8B99D" w:themeColor="accent4" w:themeTint="90"/>
        <w:insideV w:val="single" w:sz="4" w:space="0" w:color="C8B99D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</w:tcBorders>
        <w:shd w:val="clear" w:color="FFFFFF" w:fill="C4B497"/>
      </w:tcPr>
    </w:tblStylePr>
    <w:tblStylePr w:type="lastRow">
      <w:rPr>
        <w:b/>
        <w:color w:val="404040"/>
      </w:rPr>
      <w:tblPr/>
      <w:tcPr>
        <w:tcBorders>
          <w:top w:val="single" w:sz="4" w:space="0" w:color="9B8357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BE5DC"/>
      </w:tcPr>
    </w:tblStylePr>
    <w:tblStylePr w:type="band1Horz">
      <w:rPr>
        <w:color w:val="404040"/>
        <w:sz w:val="22"/>
      </w:rPr>
      <w:tblPr/>
      <w:tcPr>
        <w:shd w:val="clear" w:color="FFFFFF" w:fill="EBE5DC"/>
      </w:tcPr>
    </w:tblStylePr>
  </w:style>
  <w:style w:type="table" w:customStyle="1" w:styleId="GridTable4-Accent5">
    <w:name w:val="Grid Table 4 - Accent 5"/>
    <w:basedOn w:val="Normlntabulka"/>
    <w:uiPriority w:val="59"/>
    <w:tblPr>
      <w:tblStyleRowBandSize w:val="1"/>
      <w:tblStyleColBandSize w:val="1"/>
      <w:tblBorders>
        <w:top w:val="single" w:sz="4" w:space="0" w:color="DCD8B7" w:themeColor="accent5" w:themeTint="90"/>
        <w:left w:val="single" w:sz="4" w:space="0" w:color="DCD8B7" w:themeColor="accent5" w:themeTint="90"/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  <w:insideV w:val="single" w:sz="4" w:space="0" w:color="DCD8B7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</w:tcBorders>
        <w:shd w:val="clear" w:color="FFFFFF" w:fill="C2BC80"/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F1E4"/>
      </w:tcPr>
    </w:tblStylePr>
    <w:tblStylePr w:type="band1Horz">
      <w:rPr>
        <w:color w:val="404040"/>
        <w:sz w:val="22"/>
      </w:rPr>
      <w:tblPr/>
      <w:tcPr>
        <w:shd w:val="clear" w:color="FFFFFF" w:fill="F2F1E4"/>
      </w:tcPr>
    </w:tblStylePr>
  </w:style>
  <w:style w:type="table" w:customStyle="1" w:styleId="GridTable4-Accent6">
    <w:name w:val="Grid Table 4 - Accent 6"/>
    <w:basedOn w:val="Normlntabulka"/>
    <w:uiPriority w:val="59"/>
    <w:tblPr>
      <w:tblStyleRowBandSize w:val="1"/>
      <w:tblStyleColBandSize w:val="1"/>
      <w:tblBorders>
        <w:top w:val="single" w:sz="4" w:space="0" w:color="C2C9BB" w:themeColor="accent6" w:themeTint="90"/>
        <w:left w:val="single" w:sz="4" w:space="0" w:color="C2C9BB" w:themeColor="accent6" w:themeTint="90"/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  <w:insideV w:val="single" w:sz="4" w:space="0" w:color="C2C9BB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</w:tcBorders>
        <w:shd w:val="clear" w:color="FFFFFF" w:fill="94A088"/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9EBE6"/>
      </w:tcPr>
    </w:tblStylePr>
    <w:tblStylePr w:type="band1Horz">
      <w:rPr>
        <w:color w:val="404040"/>
        <w:sz w:val="22"/>
      </w:rPr>
      <w:tblPr/>
      <w:tcPr>
        <w:shd w:val="clear" w:color="FFFFFF" w:fill="E9EBE6"/>
      </w:tcPr>
    </w:tblStylePr>
  </w:style>
  <w:style w:type="table" w:styleId="Tmavtabulkasmkou5">
    <w:name w:val="Grid Table 5 Dark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FFFF" w:fill="000000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/>
      </w:tcPr>
    </w:tblStylePr>
    <w:tblStylePr w:type="firstCol">
      <w:rPr>
        <w:b/>
        <w:color w:val="FFFFFF"/>
        <w:sz w:val="22"/>
      </w:rPr>
      <w:tblPr/>
      <w:tcPr>
        <w:shd w:val="clear" w:color="FFFFFF" w:fill="000000"/>
      </w:tcPr>
    </w:tblStylePr>
    <w:tblStylePr w:type="lastCol">
      <w:rPr>
        <w:b/>
        <w:color w:val="FFFFFF"/>
        <w:sz w:val="22"/>
      </w:rPr>
      <w:tblPr/>
      <w:tcPr>
        <w:shd w:val="clear" w:color="FFFFFF" w:fill="000000"/>
      </w:tcPr>
    </w:tblStylePr>
    <w:tblStylePr w:type="band1Vert">
      <w:tblPr/>
      <w:tcPr>
        <w:shd w:val="clear" w:color="FFFFFF" w:fill="8A8A8A"/>
      </w:tcPr>
    </w:tblStylePr>
    <w:tblStylePr w:type="band1Horz">
      <w:tblPr/>
      <w:tcPr>
        <w:shd w:val="clear" w:color="FFFFFF" w:fill="8A8A8A"/>
      </w:tcPr>
    </w:tblStylePr>
  </w:style>
  <w:style w:type="table" w:customStyle="1" w:styleId="GridTable5Dark-Accent1">
    <w:name w:val="Grid Table 5 Dark- Accent 1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FFFF" w:fill="E4831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48312"/>
      </w:tcPr>
    </w:tblStylePr>
    <w:tblStylePr w:type="firstCol">
      <w:rPr>
        <w:b/>
        <w:color w:val="FFFFFF"/>
        <w:sz w:val="22"/>
      </w:rPr>
      <w:tblPr/>
      <w:tcPr>
        <w:shd w:val="clear" w:color="FFFFFF" w:fill="E48312"/>
      </w:tcPr>
    </w:tblStylePr>
    <w:tblStylePr w:type="lastCol">
      <w:rPr>
        <w:b/>
        <w:color w:val="FFFFFF"/>
        <w:sz w:val="22"/>
      </w:rPr>
      <w:tblPr/>
      <w:tcPr>
        <w:shd w:val="clear" w:color="FFFFFF" w:fill="E48312"/>
      </w:tcPr>
    </w:tblStylePr>
    <w:tblStylePr w:type="band1Vert">
      <w:tblPr/>
      <w:tcPr>
        <w:shd w:val="clear" w:color="FFFFFF" w:fill="F6C68E"/>
      </w:tcPr>
    </w:tblStylePr>
    <w:tblStylePr w:type="band1Horz">
      <w:tblPr/>
      <w:tcPr>
        <w:shd w:val="clear" w:color="FFFFFF" w:fill="F6C68E"/>
      </w:tcPr>
    </w:tblStylePr>
  </w:style>
  <w:style w:type="table" w:customStyle="1" w:styleId="GridTable5Dark-Accent2">
    <w:name w:val="Grid Table 5 Dark - Accent 2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FFFF" w:fill="BD582C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BD582C"/>
      </w:tcPr>
    </w:tblStylePr>
    <w:tblStylePr w:type="firstCol">
      <w:rPr>
        <w:b/>
        <w:color w:val="FFFFFF"/>
        <w:sz w:val="22"/>
      </w:rPr>
      <w:tblPr/>
      <w:tcPr>
        <w:shd w:val="clear" w:color="FFFFFF" w:fill="BD582C"/>
      </w:tcPr>
    </w:tblStylePr>
    <w:tblStylePr w:type="lastCol">
      <w:rPr>
        <w:b/>
        <w:color w:val="FFFFFF"/>
        <w:sz w:val="22"/>
      </w:rPr>
      <w:tblPr/>
      <w:tcPr>
        <w:shd w:val="clear" w:color="FFFFFF" w:fill="BD582C"/>
      </w:tcPr>
    </w:tblStylePr>
    <w:tblStylePr w:type="band1Vert">
      <w:tblPr/>
      <w:tcPr>
        <w:shd w:val="clear" w:color="FFFFFF" w:fill="E7AF97"/>
      </w:tcPr>
    </w:tblStylePr>
    <w:tblStylePr w:type="band1Horz">
      <w:tblPr/>
      <w:tcPr>
        <w:shd w:val="clear" w:color="FFFFFF" w:fill="E7AF97"/>
      </w:tcPr>
    </w:tblStylePr>
  </w:style>
  <w:style w:type="table" w:customStyle="1" w:styleId="GridTable5Dark-Accent3">
    <w:name w:val="Grid Table 5 Dark - Accent 3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FFFF" w:fill="865640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65640"/>
      </w:tcPr>
    </w:tblStylePr>
    <w:tblStylePr w:type="firstCol">
      <w:rPr>
        <w:b/>
        <w:color w:val="FFFFFF"/>
        <w:sz w:val="22"/>
      </w:rPr>
      <w:tblPr/>
      <w:tcPr>
        <w:shd w:val="clear" w:color="FFFFFF" w:fill="865640"/>
      </w:tcPr>
    </w:tblStylePr>
    <w:tblStylePr w:type="lastCol">
      <w:rPr>
        <w:b/>
        <w:color w:val="FFFFFF"/>
        <w:sz w:val="22"/>
      </w:rPr>
      <w:tblPr/>
      <w:tcPr>
        <w:shd w:val="clear" w:color="FFFFFF" w:fill="865640"/>
      </w:tcPr>
    </w:tblStylePr>
    <w:tblStylePr w:type="band1Vert">
      <w:tblPr/>
      <w:tcPr>
        <w:shd w:val="clear" w:color="FFFFFF" w:fill="D0AD9E"/>
      </w:tcPr>
    </w:tblStylePr>
    <w:tblStylePr w:type="band1Horz">
      <w:tblPr/>
      <w:tcPr>
        <w:shd w:val="clear" w:color="FFFFFF" w:fill="D0AD9E"/>
      </w:tcPr>
    </w:tblStylePr>
  </w:style>
  <w:style w:type="table" w:customStyle="1" w:styleId="GridTable5Dark-Accent4">
    <w:name w:val="Grid Table 5 Dark- Accent 4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FFFF" w:fill="9B8357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8357"/>
      </w:tcPr>
    </w:tblStylePr>
    <w:tblStylePr w:type="firstCol">
      <w:rPr>
        <w:b/>
        <w:color w:val="FFFFFF"/>
        <w:sz w:val="22"/>
      </w:rPr>
      <w:tblPr/>
      <w:tcPr>
        <w:shd w:val="clear" w:color="FFFFFF" w:fill="9B8357"/>
      </w:tcPr>
    </w:tblStylePr>
    <w:tblStylePr w:type="lastCol">
      <w:rPr>
        <w:b/>
        <w:color w:val="FFFFFF"/>
        <w:sz w:val="22"/>
      </w:rPr>
      <w:tblPr/>
      <w:tcPr>
        <w:shd w:val="clear" w:color="FFFFFF" w:fill="9B8357"/>
      </w:tcPr>
    </w:tblStylePr>
    <w:tblStylePr w:type="band1Vert">
      <w:tblPr/>
      <w:tcPr>
        <w:shd w:val="clear" w:color="FFFFFF" w:fill="D2C6B0"/>
      </w:tcPr>
    </w:tblStylePr>
    <w:tblStylePr w:type="band1Horz">
      <w:tblPr/>
      <w:tcPr>
        <w:shd w:val="clear" w:color="FFFFFF" w:fill="D2C6B0"/>
      </w:tcPr>
    </w:tblStylePr>
  </w:style>
  <w:style w:type="table" w:customStyle="1" w:styleId="GridTable5Dark-Accent5">
    <w:name w:val="Grid Table 5 Dark - Accent 5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FFFF" w:fill="C2BC80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2BC80"/>
      </w:tcPr>
    </w:tblStylePr>
    <w:tblStylePr w:type="firstCol">
      <w:rPr>
        <w:b/>
        <w:color w:val="FFFFFF"/>
        <w:sz w:val="22"/>
      </w:rPr>
      <w:tblPr/>
      <w:tcPr>
        <w:shd w:val="clear" w:color="FFFFFF" w:fill="C2BC80"/>
      </w:tcPr>
    </w:tblStylePr>
    <w:tblStylePr w:type="lastCol">
      <w:rPr>
        <w:b/>
        <w:color w:val="FFFFFF"/>
        <w:sz w:val="22"/>
      </w:rPr>
      <w:tblPr/>
      <w:tcPr>
        <w:shd w:val="clear" w:color="FFFFFF" w:fill="C2BC80"/>
      </w:tcPr>
    </w:tblStylePr>
    <w:tblStylePr w:type="band1Vert">
      <w:tblPr/>
      <w:tcPr>
        <w:shd w:val="clear" w:color="FFFFFF" w:fill="E3E0C4"/>
      </w:tcPr>
    </w:tblStylePr>
    <w:tblStylePr w:type="band1Horz">
      <w:tblPr/>
      <w:tcPr>
        <w:shd w:val="clear" w:color="FFFFFF" w:fill="E3E0C4"/>
      </w:tcPr>
    </w:tblStylePr>
  </w:style>
  <w:style w:type="table" w:customStyle="1" w:styleId="GridTable5Dark-Accent6">
    <w:name w:val="Grid Table 5 Dark - Accent 6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FFFF" w:fill="94A088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4A088"/>
      </w:tcPr>
    </w:tblStylePr>
    <w:tblStylePr w:type="firstCol">
      <w:rPr>
        <w:b/>
        <w:color w:val="FFFFFF"/>
        <w:sz w:val="22"/>
      </w:rPr>
      <w:tblPr/>
      <w:tcPr>
        <w:shd w:val="clear" w:color="FFFFFF" w:fill="94A088"/>
      </w:tcPr>
    </w:tblStylePr>
    <w:tblStylePr w:type="lastCol">
      <w:rPr>
        <w:b/>
        <w:color w:val="FFFFFF"/>
        <w:sz w:val="22"/>
      </w:rPr>
      <w:tblPr/>
      <w:tcPr>
        <w:shd w:val="clear" w:color="FFFFFF" w:fill="94A088"/>
      </w:tcPr>
    </w:tblStylePr>
    <w:tblStylePr w:type="band1Vert">
      <w:tblPr/>
      <w:tcPr>
        <w:shd w:val="clear" w:color="FFFFFF" w:fill="CDD3C8"/>
      </w:tcPr>
    </w:tblStylePr>
    <w:tblStylePr w:type="band1Horz">
      <w:tblPr/>
      <w:tcPr>
        <w:shd w:val="clear" w:color="FFFFFF" w:fill="CDD3C8"/>
      </w:tcPr>
    </w:tblStylePr>
  </w:style>
  <w:style w:type="table" w:styleId="Barevntabulkasmkou6">
    <w:name w:val="Grid Table 6 Colorful"/>
    <w:basedOn w:val="Normlntabulka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tblPr>
      <w:tblStyleRowBandSize w:val="1"/>
      <w:tblStyleColBandSize w:val="1"/>
      <w:tblBorders>
        <w:top w:val="single" w:sz="4" w:space="0" w:color="F5C084" w:themeColor="accent1" w:themeTint="80"/>
        <w:left w:val="single" w:sz="4" w:space="0" w:color="F5C084" w:themeColor="accent1" w:themeTint="80"/>
        <w:bottom w:val="single" w:sz="4" w:space="0" w:color="F5C084" w:themeColor="accent1" w:themeTint="80"/>
        <w:right w:val="single" w:sz="4" w:space="0" w:color="F5C084" w:themeColor="accent1" w:themeTint="80"/>
        <w:insideH w:val="single" w:sz="4" w:space="0" w:color="F5C084" w:themeColor="accent1" w:themeTint="80"/>
        <w:insideV w:val="single" w:sz="4" w:space="0" w:color="F5C084" w:themeColor="accent1" w:themeTint="80"/>
      </w:tblBorders>
    </w:tblPr>
    <w:tblStylePr w:type="firstRow">
      <w:rPr>
        <w:b/>
        <w:color w:val="F5C084" w:themeColor="accent1" w:themeTint="80" w:themeShade="95"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color w:val="F5C084" w:themeColor="accent1" w:themeTint="80" w:themeShade="95"/>
      </w:rPr>
    </w:tblStylePr>
    <w:tblStylePr w:type="firstCol">
      <w:rPr>
        <w:b/>
        <w:color w:val="F5C084" w:themeColor="accent1" w:themeTint="80" w:themeShade="95"/>
      </w:rPr>
    </w:tblStylePr>
    <w:tblStylePr w:type="lastCol">
      <w:rPr>
        <w:b/>
        <w:color w:val="F5C084" w:themeColor="accent1" w:themeTint="80" w:themeShade="95"/>
      </w:rPr>
    </w:tblStylePr>
    <w:tblStylePr w:type="band1Vert">
      <w:tblPr/>
      <w:tcPr>
        <w:shd w:val="clear" w:color="FFFFFF" w:fill="FBE5CC"/>
      </w:tcPr>
    </w:tblStylePr>
    <w:tblStylePr w:type="band1Horz">
      <w:rPr>
        <w:color w:val="F5C084" w:themeColor="accent1" w:themeTint="80" w:themeShade="95"/>
        <w:sz w:val="22"/>
      </w:rPr>
      <w:tblPr/>
      <w:tcPr>
        <w:shd w:val="clear" w:color="FFFFFF" w:fill="FBE5CC"/>
      </w:tcPr>
    </w:tblStylePr>
    <w:tblStylePr w:type="band2Horz">
      <w:rPr>
        <w:color w:val="F5C084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tblPr>
      <w:tblStyleRowBandSize w:val="1"/>
      <w:tblStyleColBandSize w:val="1"/>
      <w:tblBorders>
        <w:top w:val="single" w:sz="4" w:space="0" w:color="E09879" w:themeColor="accent2" w:themeTint="97"/>
        <w:left w:val="single" w:sz="4" w:space="0" w:color="E09879" w:themeColor="accent2" w:themeTint="97"/>
        <w:bottom w:val="single" w:sz="4" w:space="0" w:color="E09879" w:themeColor="accent2" w:themeTint="97"/>
        <w:right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</w:rPr>
      <w:tblPr/>
      <w:tcPr>
        <w:tcBorders>
          <w:bottom w:val="single" w:sz="12" w:space="0" w:color="BD582C" w:themeColor="accent2"/>
        </w:tcBorders>
      </w:tcPr>
    </w:tblStylePr>
    <w:tblStylePr w:type="lastRow">
      <w:rPr>
        <w:b/>
        <w:color w:val="E09879" w:themeColor="accent2" w:themeTint="97" w:themeShade="95"/>
      </w:rPr>
    </w:tblStylePr>
    <w:tblStylePr w:type="firstCol">
      <w:rPr>
        <w:b/>
        <w:color w:val="E09879" w:themeColor="accent2" w:themeTint="97" w:themeShade="95"/>
      </w:rPr>
    </w:tblStylePr>
    <w:tblStylePr w:type="lastCol">
      <w:rPr>
        <w:b/>
        <w:color w:val="E09879" w:themeColor="accent2" w:themeTint="97" w:themeShade="95"/>
      </w:rPr>
    </w:tblStylePr>
    <w:tblStylePr w:type="band1Vert">
      <w:tblPr/>
      <w:tcPr>
        <w:shd w:val="clear" w:color="FFFFFF" w:fill="F4DDD2"/>
      </w:tcPr>
    </w:tblStylePr>
    <w:tblStylePr w:type="band1Horz">
      <w:rPr>
        <w:color w:val="E09879" w:themeColor="accent2" w:themeTint="97" w:themeShade="95"/>
        <w:sz w:val="22"/>
      </w:rPr>
      <w:tblPr/>
      <w:tcPr>
        <w:shd w:val="clear" w:color="FFFFFF" w:fill="F4DDD2"/>
      </w:tcPr>
    </w:tblStylePr>
    <w:tblStylePr w:type="band2Horz">
      <w:rPr>
        <w:color w:val="E09879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tblPr>
      <w:tblStyleRowBandSize w:val="1"/>
      <w:tblStyleColBandSize w:val="1"/>
      <w:tblBorders>
        <w:top w:val="single" w:sz="4" w:space="0" w:color="865640" w:themeColor="accent3" w:themeTint="FE"/>
        <w:left w:val="single" w:sz="4" w:space="0" w:color="865640" w:themeColor="accent3" w:themeTint="FE"/>
        <w:bottom w:val="single" w:sz="4" w:space="0" w:color="865640" w:themeColor="accent3" w:themeTint="FE"/>
        <w:right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865640" w:themeColor="accent3" w:themeTint="FE" w:themeShade="95"/>
      </w:rPr>
      <w:tblPr/>
      <w:tcPr>
        <w:tcBorders>
          <w:bottom w:val="single" w:sz="12" w:space="0" w:color="865640" w:themeColor="accent3"/>
        </w:tcBorders>
      </w:tcPr>
    </w:tblStylePr>
    <w:tblStylePr w:type="lastRow">
      <w:rPr>
        <w:b/>
        <w:color w:val="865640" w:themeColor="accent3" w:themeTint="FE" w:themeShade="95"/>
      </w:rPr>
    </w:tblStylePr>
    <w:tblStylePr w:type="firstCol">
      <w:rPr>
        <w:b/>
        <w:color w:val="865640" w:themeColor="accent3" w:themeTint="FE" w:themeShade="95"/>
      </w:rPr>
    </w:tblStylePr>
    <w:tblStylePr w:type="lastCol">
      <w:rPr>
        <w:b/>
        <w:color w:val="865640" w:themeColor="accent3" w:themeTint="FE" w:themeShade="95"/>
      </w:rPr>
    </w:tblStylePr>
    <w:tblStylePr w:type="band1Vert">
      <w:tblPr/>
      <w:tcPr>
        <w:shd w:val="clear" w:color="FFFFFF" w:fill="EADAD3"/>
      </w:tcPr>
    </w:tblStylePr>
    <w:tblStylePr w:type="band1Horz">
      <w:rPr>
        <w:color w:val="865640" w:themeColor="accent3" w:themeTint="FE" w:themeShade="95"/>
        <w:sz w:val="22"/>
      </w:rPr>
      <w:tblPr/>
      <w:tcPr>
        <w:shd w:val="clear" w:color="FFFFFF" w:fill="EADAD3"/>
      </w:tcPr>
    </w:tblStylePr>
    <w:tblStylePr w:type="band2Horz">
      <w:rPr>
        <w:color w:val="865640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tblPr>
      <w:tblStyleRowBandSize w:val="1"/>
      <w:tblStyleColBandSize w:val="1"/>
      <w:tblBorders>
        <w:top w:val="single" w:sz="4" w:space="0" w:color="C4B497" w:themeColor="accent4" w:themeTint="9A"/>
        <w:left w:val="single" w:sz="4" w:space="0" w:color="C4B497" w:themeColor="accent4" w:themeTint="9A"/>
        <w:bottom w:val="single" w:sz="4" w:space="0" w:color="C4B497" w:themeColor="accent4" w:themeTint="9A"/>
        <w:right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</w:rPr>
      <w:tblPr/>
      <w:tcPr>
        <w:tcBorders>
          <w:bottom w:val="single" w:sz="12" w:space="0" w:color="9B8357" w:themeColor="accent4"/>
        </w:tcBorders>
      </w:tcPr>
    </w:tblStylePr>
    <w:tblStylePr w:type="lastRow">
      <w:rPr>
        <w:b/>
        <w:color w:val="C4B497" w:themeColor="accent4" w:themeTint="9A" w:themeShade="95"/>
      </w:rPr>
    </w:tblStylePr>
    <w:tblStylePr w:type="firstCol">
      <w:rPr>
        <w:b/>
        <w:color w:val="C4B497" w:themeColor="accent4" w:themeTint="9A" w:themeShade="95"/>
      </w:rPr>
    </w:tblStylePr>
    <w:tblStylePr w:type="lastCol">
      <w:rPr>
        <w:b/>
        <w:color w:val="C4B497" w:themeColor="accent4" w:themeTint="9A" w:themeShade="95"/>
      </w:rPr>
    </w:tblStylePr>
    <w:tblStylePr w:type="band1Vert">
      <w:tblPr/>
      <w:tcPr>
        <w:shd w:val="clear" w:color="FFFFFF" w:fill="EBE5DC"/>
      </w:tcPr>
    </w:tblStylePr>
    <w:tblStylePr w:type="band1Horz">
      <w:rPr>
        <w:color w:val="C4B497" w:themeColor="accent4" w:themeTint="9A" w:themeShade="95"/>
        <w:sz w:val="22"/>
      </w:rPr>
      <w:tblPr/>
      <w:tcPr>
        <w:shd w:val="clear" w:color="FFFFFF" w:fill="EBE5DC"/>
      </w:tcPr>
    </w:tblStylePr>
    <w:tblStylePr w:type="band2Horz">
      <w:rPr>
        <w:color w:val="C4B497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tblPr>
      <w:tblStyleRowBandSize w:val="1"/>
      <w:tblStyleColBandSize w:val="1"/>
      <w:tblBorders>
        <w:top w:val="single" w:sz="4" w:space="0" w:color="C2BC80" w:themeColor="accent5"/>
        <w:left w:val="single" w:sz="4" w:space="0" w:color="C2BC80" w:themeColor="accent5"/>
        <w:bottom w:val="single" w:sz="4" w:space="0" w:color="C2BC80" w:themeColor="accent5"/>
        <w:right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7E783D" w:themeColor="accent5" w:themeShade="95"/>
      </w:rPr>
      <w:tblPr/>
      <w:tcPr>
        <w:tcBorders>
          <w:bottom w:val="single" w:sz="12" w:space="0" w:color="C2BC80" w:themeColor="accent5"/>
        </w:tcBorders>
      </w:tcPr>
    </w:tblStylePr>
    <w:tblStylePr w:type="lastRow">
      <w:rPr>
        <w:b/>
        <w:color w:val="7E783D" w:themeColor="accent5" w:themeShade="95"/>
      </w:rPr>
    </w:tblStylePr>
    <w:tblStylePr w:type="firstCol">
      <w:rPr>
        <w:b/>
        <w:color w:val="7E783D" w:themeColor="accent5" w:themeShade="95"/>
      </w:rPr>
    </w:tblStylePr>
    <w:tblStylePr w:type="lastCol">
      <w:rPr>
        <w:b/>
        <w:color w:val="7E783D" w:themeColor="accent5" w:themeShade="95"/>
      </w:rPr>
    </w:tblStylePr>
    <w:tblStylePr w:type="band1Vert">
      <w:tblPr/>
      <w:tcPr>
        <w:shd w:val="clear" w:color="FFFFFF" w:fill="F2F1E4"/>
      </w:tcPr>
    </w:tblStylePr>
    <w:tblStylePr w:type="band1Horz">
      <w:rPr>
        <w:color w:val="7E783D" w:themeColor="accent5" w:themeShade="95"/>
        <w:sz w:val="22"/>
      </w:rPr>
      <w:tblPr/>
      <w:tcPr>
        <w:shd w:val="clear" w:color="FFFFFF" w:fill="F2F1E4"/>
      </w:tcPr>
    </w:tblStylePr>
    <w:tblStylePr w:type="band2Horz">
      <w:rPr>
        <w:color w:val="7E783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tblPr>
      <w:tblStyleRowBandSize w:val="1"/>
      <w:tblStyleColBandSize w:val="1"/>
      <w:tblBorders>
        <w:top w:val="single" w:sz="4" w:space="0" w:color="94A088" w:themeColor="accent6"/>
        <w:left w:val="single" w:sz="4" w:space="0" w:color="94A088" w:themeColor="accent6"/>
        <w:bottom w:val="single" w:sz="4" w:space="0" w:color="94A088" w:themeColor="accent6"/>
        <w:right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7E783D" w:themeColor="accent5" w:themeShade="95"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color w:val="7E783D" w:themeColor="accent5" w:themeShade="95"/>
      </w:rPr>
    </w:tblStylePr>
    <w:tblStylePr w:type="firstCol">
      <w:rPr>
        <w:b/>
        <w:color w:val="7E783D" w:themeColor="accent5" w:themeShade="95"/>
      </w:rPr>
    </w:tblStylePr>
    <w:tblStylePr w:type="lastCol">
      <w:rPr>
        <w:b/>
        <w:color w:val="7E783D" w:themeColor="accent5" w:themeShade="95"/>
      </w:rPr>
    </w:tblStylePr>
    <w:tblStylePr w:type="band1Vert">
      <w:tblPr/>
      <w:tcPr>
        <w:shd w:val="clear" w:color="FFFFFF" w:fill="E9EBE6"/>
      </w:tcPr>
    </w:tblStylePr>
    <w:tblStylePr w:type="band1Horz">
      <w:rPr>
        <w:color w:val="7E783D" w:themeColor="accent5" w:themeShade="95"/>
        <w:sz w:val="22"/>
      </w:rPr>
      <w:tblPr/>
      <w:tcPr>
        <w:shd w:val="clear" w:color="FFFFFF" w:fill="E9EBE6"/>
      </w:tcPr>
    </w:tblStylePr>
    <w:tblStylePr w:type="band2Horz">
      <w:rPr>
        <w:color w:val="7E783D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tblPr>
      <w:tblStyleRowBandSize w:val="1"/>
      <w:tblStyleColBandSize w:val="1"/>
      <w:tblBorders>
        <w:bottom w:val="single" w:sz="4" w:space="0" w:color="F5C084" w:themeColor="accent1" w:themeTint="80"/>
        <w:right w:val="single" w:sz="4" w:space="0" w:color="F5C084" w:themeColor="accent1" w:themeTint="80"/>
        <w:insideH w:val="single" w:sz="4" w:space="0" w:color="F5C084" w:themeColor="accent1" w:themeTint="80"/>
        <w:insideV w:val="single" w:sz="4" w:space="0" w:color="F5C084" w:themeColor="accent1" w:themeTint="80"/>
      </w:tblBorders>
    </w:tblPr>
    <w:tblStylePr w:type="firstRow">
      <w:rPr>
        <w:b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48312" w:themeColor="accent1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F5C084" w:themeColor="accent1" w:themeTint="80" w:themeShade="95"/>
        <w:sz w:val="22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48312" w:themeColor="accent1"/>
        </w:tcBorders>
        <w:shd w:val="clear" w:color="FFFFFF" w:fill="FFFFFF"/>
      </w:tcPr>
    </w:tblStylePr>
    <w:tblStylePr w:type="lastCol">
      <w:rPr>
        <w:i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E48312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BE5CC"/>
      </w:tcPr>
    </w:tblStylePr>
    <w:tblStylePr w:type="band1Horz">
      <w:rPr>
        <w:color w:val="F5C084" w:themeColor="accent1" w:themeTint="80" w:themeShade="95"/>
        <w:sz w:val="22"/>
      </w:rPr>
      <w:tblPr/>
      <w:tcPr>
        <w:shd w:val="clear" w:color="FFFFFF" w:fill="FBE5CC"/>
      </w:tcPr>
    </w:tblStylePr>
    <w:tblStylePr w:type="band2Horz">
      <w:rPr>
        <w:color w:val="F5C084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tblPr>
      <w:tblStyleRowBandSize w:val="1"/>
      <w:tblStyleColBandSize w:val="1"/>
      <w:tblBorders>
        <w:bottom w:val="single" w:sz="4" w:space="0" w:color="E09879" w:themeColor="accent2" w:themeTint="97"/>
        <w:right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D582C" w:themeColor="accent2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E09879" w:themeColor="accent2" w:themeTint="97" w:themeShade="95"/>
        <w:sz w:val="22"/>
      </w:rPr>
      <w:tblPr/>
      <w:tcPr>
        <w:tcBorders>
          <w:top w:val="single" w:sz="4" w:space="0" w:color="BD582C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D582C" w:themeColor="accent2"/>
        </w:tcBorders>
        <w:shd w:val="clear" w:color="FFFFFF" w:fill="FFFFFF"/>
      </w:tcPr>
    </w:tblStylePr>
    <w:tblStylePr w:type="lastCol">
      <w:rPr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BD582C" w:themeColor="accent2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4DDD2"/>
      </w:tcPr>
    </w:tblStylePr>
    <w:tblStylePr w:type="band1Horz">
      <w:rPr>
        <w:color w:val="E09879" w:themeColor="accent2" w:themeTint="97" w:themeShade="95"/>
        <w:sz w:val="22"/>
      </w:rPr>
      <w:tblPr/>
      <w:tcPr>
        <w:shd w:val="clear" w:color="FFFFFF" w:fill="F4DDD2"/>
      </w:tcPr>
    </w:tblStylePr>
    <w:tblStylePr w:type="band2Horz">
      <w:rPr>
        <w:color w:val="E09879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tblPr>
      <w:tblStyleRowBandSize w:val="1"/>
      <w:tblStyleColBandSize w:val="1"/>
      <w:tblBorders>
        <w:bottom w:val="single" w:sz="4" w:space="0" w:color="865640" w:themeColor="accent3" w:themeTint="FE"/>
        <w:right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65640" w:themeColor="accent3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865640" w:themeColor="accent3" w:themeTint="FE" w:themeShade="95"/>
        <w:sz w:val="22"/>
      </w:rPr>
      <w:tblPr/>
      <w:tcPr>
        <w:tcBorders>
          <w:top w:val="single" w:sz="4" w:space="0" w:color="865640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65640" w:themeColor="accent3"/>
        </w:tcBorders>
        <w:shd w:val="clear" w:color="FFFFFF" w:fill="FFFFFF"/>
      </w:tcPr>
    </w:tblStylePr>
    <w:tblStylePr w:type="lastCol">
      <w:rPr>
        <w:i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865640" w:themeColor="accent3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DAD3"/>
      </w:tcPr>
    </w:tblStylePr>
    <w:tblStylePr w:type="band1Horz">
      <w:rPr>
        <w:color w:val="865640" w:themeColor="accent3" w:themeTint="FE" w:themeShade="95"/>
        <w:sz w:val="22"/>
      </w:rPr>
      <w:tblPr/>
      <w:tcPr>
        <w:shd w:val="clear" w:color="FFFFFF" w:fill="EADAD3"/>
      </w:tcPr>
    </w:tblStylePr>
    <w:tblStylePr w:type="band2Horz">
      <w:rPr>
        <w:color w:val="865640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tblPr>
      <w:tblStyleRowBandSize w:val="1"/>
      <w:tblStyleColBandSize w:val="1"/>
      <w:tblBorders>
        <w:bottom w:val="single" w:sz="4" w:space="0" w:color="C4B497" w:themeColor="accent4" w:themeTint="9A"/>
        <w:right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8357" w:themeColor="accent4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C4B497" w:themeColor="accent4" w:themeTint="9A" w:themeShade="95"/>
        <w:sz w:val="22"/>
      </w:rPr>
      <w:tblPr/>
      <w:tcPr>
        <w:tcBorders>
          <w:top w:val="single" w:sz="4" w:space="0" w:color="9B8357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8357" w:themeColor="accent4"/>
        </w:tcBorders>
        <w:shd w:val="clear" w:color="FFFFFF" w:fill="FFFFFF"/>
      </w:tcPr>
    </w:tblStylePr>
    <w:tblStylePr w:type="lastCol">
      <w:rPr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9B8357" w:themeColor="accent4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BE5DC"/>
      </w:tcPr>
    </w:tblStylePr>
    <w:tblStylePr w:type="band1Horz">
      <w:rPr>
        <w:color w:val="C4B497" w:themeColor="accent4" w:themeTint="9A" w:themeShade="95"/>
        <w:sz w:val="22"/>
      </w:rPr>
      <w:tblPr/>
      <w:tcPr>
        <w:shd w:val="clear" w:color="FFFFFF" w:fill="EBE5DC"/>
      </w:tcPr>
    </w:tblStylePr>
    <w:tblStylePr w:type="band2Horz">
      <w:rPr>
        <w:color w:val="C4B497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tblPr>
      <w:tblStyleRowBandSize w:val="1"/>
      <w:tblStyleColBandSize w:val="1"/>
      <w:tblBorders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  <w:insideV w:val="single" w:sz="4" w:space="0" w:color="DCD8B7" w:themeColor="accent5" w:themeTint="90"/>
      </w:tblBorders>
    </w:tblPr>
    <w:tblStylePr w:type="firstRow">
      <w:rPr>
        <w:b/>
        <w:color w:val="7E783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BC80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7E783D" w:themeColor="accent5" w:themeShade="95"/>
        <w:sz w:val="22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7E783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2BC80" w:themeColor="accent5"/>
        </w:tcBorders>
        <w:shd w:val="clear" w:color="FFFFFF" w:fill="FFFFFF"/>
      </w:tcPr>
    </w:tblStylePr>
    <w:tblStylePr w:type="lastCol">
      <w:rPr>
        <w:i/>
        <w:color w:val="7E783D" w:themeColor="accent5" w:themeShade="95"/>
        <w:sz w:val="22"/>
      </w:rPr>
      <w:tblPr/>
      <w:tcPr>
        <w:tcBorders>
          <w:top w:val="none" w:sz="4" w:space="0" w:color="000000"/>
          <w:left w:val="single" w:sz="4" w:space="0" w:color="C2BC80" w:themeColor="accent5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1E4"/>
      </w:tcPr>
    </w:tblStylePr>
    <w:tblStylePr w:type="band1Horz">
      <w:rPr>
        <w:color w:val="7E783D" w:themeColor="accent5" w:themeShade="95"/>
        <w:sz w:val="22"/>
      </w:rPr>
      <w:tblPr/>
      <w:tcPr>
        <w:shd w:val="clear" w:color="FFFFFF" w:fill="F2F1E4"/>
      </w:tcPr>
    </w:tblStylePr>
    <w:tblStylePr w:type="band2Horz">
      <w:rPr>
        <w:color w:val="7E783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tblPr>
      <w:tblStyleRowBandSize w:val="1"/>
      <w:tblStyleColBandSize w:val="1"/>
      <w:tblBorders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  <w:insideV w:val="single" w:sz="4" w:space="0" w:color="C2C9BB" w:themeColor="accent6" w:themeTint="90"/>
      </w:tblBorders>
    </w:tblPr>
    <w:tblStylePr w:type="firstRow">
      <w:rPr>
        <w:b/>
        <w:color w:val="565F4C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4A088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565F4C" w:themeColor="accent6" w:themeShade="95"/>
        <w:sz w:val="22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565F4C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4A088" w:themeColor="accent6"/>
        </w:tcBorders>
        <w:shd w:val="clear" w:color="FFFFFF" w:fill="FFFFFF"/>
      </w:tcPr>
    </w:tblStylePr>
    <w:tblStylePr w:type="lastCol">
      <w:rPr>
        <w:i/>
        <w:color w:val="565F4C" w:themeColor="accent6" w:themeShade="95"/>
        <w:sz w:val="22"/>
      </w:rPr>
      <w:tblPr/>
      <w:tcPr>
        <w:tcBorders>
          <w:top w:val="none" w:sz="4" w:space="0" w:color="000000"/>
          <w:left w:val="single" w:sz="4" w:space="0" w:color="94A088" w:themeColor="accent6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9EBE6"/>
      </w:tcPr>
    </w:tblStylePr>
    <w:tblStylePr w:type="band1Horz">
      <w:rPr>
        <w:color w:val="565F4C" w:themeColor="accent6" w:themeShade="95"/>
        <w:sz w:val="22"/>
      </w:rPr>
      <w:tblPr/>
      <w:tcPr>
        <w:shd w:val="clear" w:color="FFFFFF" w:fill="E9EBE6"/>
      </w:tcPr>
    </w:tblStylePr>
    <w:tblStylePr w:type="band2Horz">
      <w:rPr>
        <w:color w:val="565F4C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/>
      </w:tcPr>
    </w:tblStylePr>
    <w:tblStylePr w:type="band1Horz">
      <w:tblPr/>
      <w:tcPr>
        <w:shd w:val="clear" w:color="FFFFFF" w:fill="BFBFBF"/>
      </w:tcPr>
    </w:tblStylePr>
  </w:style>
  <w:style w:type="table" w:customStyle="1" w:styleId="ListTable1Light-Accent1">
    <w:name w:val="List Table 1 Light - Accent 1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4831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FC1"/>
      </w:tcPr>
    </w:tblStylePr>
    <w:tblStylePr w:type="band1Horz">
      <w:tblPr/>
      <w:tcPr>
        <w:shd w:val="clear" w:color="FFFFFF" w:fill="FADFC1"/>
      </w:tcPr>
    </w:tblStylePr>
  </w:style>
  <w:style w:type="table" w:customStyle="1" w:styleId="ListTable1Light-Accent2">
    <w:name w:val="List Table 1 Light - Accent 2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D582C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BD582C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2D3C6"/>
      </w:tcPr>
    </w:tblStylePr>
    <w:tblStylePr w:type="band1Horz">
      <w:tblPr/>
      <w:tcPr>
        <w:shd w:val="clear" w:color="FFFFFF" w:fill="F2D3C6"/>
      </w:tcPr>
    </w:tblStylePr>
  </w:style>
  <w:style w:type="table" w:customStyle="1" w:styleId="ListTable1Light-Accent3">
    <w:name w:val="List Table 1 Light - Accent 3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65640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D2CA"/>
      </w:tcPr>
    </w:tblStylePr>
    <w:tblStylePr w:type="band1Horz">
      <w:tblPr/>
      <w:tcPr>
        <w:shd w:val="clear" w:color="FFFFFF" w:fill="E5D2CA"/>
      </w:tcPr>
    </w:tblStylePr>
  </w:style>
  <w:style w:type="table" w:customStyle="1" w:styleId="ListTable1Light-Accent4">
    <w:name w:val="List Table 1 Light - Accent 4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8357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8357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6E0D3"/>
      </w:tcPr>
    </w:tblStylePr>
    <w:tblStylePr w:type="band1Horz">
      <w:tblPr/>
      <w:tcPr>
        <w:shd w:val="clear" w:color="FFFFFF" w:fill="E6E0D3"/>
      </w:tcPr>
    </w:tblStylePr>
  </w:style>
  <w:style w:type="table" w:customStyle="1" w:styleId="ListTable1Light-Accent5">
    <w:name w:val="List Table 1 Light - Accent 5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BC80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EEDF"/>
      </w:tcPr>
    </w:tblStylePr>
    <w:tblStylePr w:type="band1Horz">
      <w:tblPr/>
      <w:tcPr>
        <w:shd w:val="clear" w:color="FFFFFF" w:fill="EFEEDF"/>
      </w:tcPr>
    </w:tblStylePr>
  </w:style>
  <w:style w:type="table" w:customStyle="1" w:styleId="ListTable1Light-Accent6">
    <w:name w:val="List Table 1 Light - Accent 6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4A088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3E7E0"/>
      </w:tcPr>
    </w:tblStylePr>
    <w:tblStylePr w:type="band1Horz">
      <w:tblPr/>
      <w:tcPr>
        <w:shd w:val="clear" w:color="FFFFFF" w:fill="E3E7E0"/>
      </w:tcPr>
    </w:tblStylePr>
  </w:style>
  <w:style w:type="table" w:styleId="Tabulkaseznamu2">
    <w:name w:val="List Table 2"/>
    <w:basedOn w:val="Normlntabulka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/>
      </w:tcPr>
    </w:tblStylePr>
    <w:tblStylePr w:type="band1Horz">
      <w:rPr>
        <w:color w:val="404040"/>
        <w:sz w:val="22"/>
      </w:rPr>
      <w:tblPr/>
      <w:tcPr>
        <w:shd w:val="clear" w:color="FFFFFF" w:fill="BFBFBF"/>
      </w:tcPr>
    </w:tblStylePr>
  </w:style>
  <w:style w:type="table" w:customStyle="1" w:styleId="ListTable2-Accent1">
    <w:name w:val="List Table 2 - Accent 1"/>
    <w:basedOn w:val="Normlntabulka"/>
    <w:uiPriority w:val="99"/>
    <w:tblPr>
      <w:tblStyleRowBandSize w:val="1"/>
      <w:tblStyleColBandSize w:val="1"/>
      <w:tblBorders>
        <w:top w:val="single" w:sz="4" w:space="0" w:color="F4B974" w:themeColor="accent1" w:themeTint="90"/>
        <w:bottom w:val="single" w:sz="4" w:space="0" w:color="F4B974" w:themeColor="accent1" w:themeTint="90"/>
        <w:insideH w:val="single" w:sz="4" w:space="0" w:color="F4B974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E48312" w:themeColor="accent1"/>
          <w:left w:val="none" w:sz="4" w:space="0" w:color="000000"/>
          <w:bottom w:val="single" w:sz="4" w:space="0" w:color="E48312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48312" w:themeColor="accent1"/>
          <w:left w:val="none" w:sz="4" w:space="0" w:color="000000"/>
          <w:bottom w:val="single" w:sz="4" w:space="0" w:color="E48312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ADFC1"/>
      </w:tcPr>
    </w:tblStylePr>
    <w:tblStylePr w:type="band1Horz">
      <w:rPr>
        <w:color w:val="404040"/>
        <w:sz w:val="22"/>
      </w:rPr>
      <w:tblPr/>
      <w:tcPr>
        <w:shd w:val="clear" w:color="FFFFFF" w:fill="FADFC1"/>
      </w:tcPr>
    </w:tblStylePr>
  </w:style>
  <w:style w:type="table" w:customStyle="1" w:styleId="ListTable2-Accent2">
    <w:name w:val="List Table 2 - Accent 2"/>
    <w:basedOn w:val="Normlntabulka"/>
    <w:uiPriority w:val="99"/>
    <w:tblPr>
      <w:tblStyleRowBandSize w:val="1"/>
      <w:tblStyleColBandSize w:val="1"/>
      <w:tblBorders>
        <w:top w:val="single" w:sz="4" w:space="0" w:color="E19D7F" w:themeColor="accent2" w:themeTint="90"/>
        <w:bottom w:val="single" w:sz="4" w:space="0" w:color="E19D7F" w:themeColor="accent2" w:themeTint="90"/>
        <w:insideH w:val="single" w:sz="4" w:space="0" w:color="E19D7F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BD582C" w:themeColor="accent2"/>
          <w:left w:val="none" w:sz="4" w:space="0" w:color="000000"/>
          <w:bottom w:val="single" w:sz="4" w:space="0" w:color="BD582C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BD582C" w:themeColor="accent2"/>
          <w:left w:val="none" w:sz="4" w:space="0" w:color="000000"/>
          <w:bottom w:val="single" w:sz="4" w:space="0" w:color="BD582C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2D3C6"/>
      </w:tcPr>
    </w:tblStylePr>
    <w:tblStylePr w:type="band1Horz">
      <w:rPr>
        <w:color w:val="404040"/>
        <w:sz w:val="22"/>
      </w:rPr>
      <w:tblPr/>
      <w:tcPr>
        <w:shd w:val="clear" w:color="FFFFFF" w:fill="F2D3C6"/>
      </w:tcPr>
    </w:tblStylePr>
  </w:style>
  <w:style w:type="table" w:customStyle="1" w:styleId="ListTable2-Accent3">
    <w:name w:val="List Table 2 - Accent 3"/>
    <w:basedOn w:val="Normlntabulka"/>
    <w:uiPriority w:val="99"/>
    <w:tblPr>
      <w:tblStyleRowBandSize w:val="1"/>
      <w:tblStyleColBandSize w:val="1"/>
      <w:tblBorders>
        <w:top w:val="single" w:sz="4" w:space="0" w:color="C69B87" w:themeColor="accent3" w:themeTint="90"/>
        <w:bottom w:val="single" w:sz="4" w:space="0" w:color="C69B87" w:themeColor="accent3" w:themeTint="90"/>
        <w:insideH w:val="single" w:sz="4" w:space="0" w:color="C69B87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865640" w:themeColor="accent3"/>
          <w:left w:val="none" w:sz="4" w:space="0" w:color="000000"/>
          <w:bottom w:val="single" w:sz="4" w:space="0" w:color="865640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65640" w:themeColor="accent3"/>
          <w:left w:val="none" w:sz="4" w:space="0" w:color="000000"/>
          <w:bottom w:val="single" w:sz="4" w:space="0" w:color="865640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5D2CA"/>
      </w:tcPr>
    </w:tblStylePr>
    <w:tblStylePr w:type="band1Horz">
      <w:rPr>
        <w:color w:val="404040"/>
        <w:sz w:val="22"/>
      </w:rPr>
      <w:tblPr/>
      <w:tcPr>
        <w:shd w:val="clear" w:color="FFFFFF" w:fill="E5D2CA"/>
      </w:tcPr>
    </w:tblStylePr>
  </w:style>
  <w:style w:type="table" w:customStyle="1" w:styleId="ListTable2-Accent4">
    <w:name w:val="List Table 2 - Accent 4"/>
    <w:basedOn w:val="Normlntabulka"/>
    <w:uiPriority w:val="99"/>
    <w:tblPr>
      <w:tblStyleRowBandSize w:val="1"/>
      <w:tblStyleColBandSize w:val="1"/>
      <w:tblBorders>
        <w:top w:val="single" w:sz="4" w:space="0" w:color="C8B99D" w:themeColor="accent4" w:themeTint="90"/>
        <w:bottom w:val="single" w:sz="4" w:space="0" w:color="C8B99D" w:themeColor="accent4" w:themeTint="90"/>
        <w:insideH w:val="single" w:sz="4" w:space="0" w:color="C8B99D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9B8357" w:themeColor="accent4"/>
          <w:left w:val="none" w:sz="4" w:space="0" w:color="000000"/>
          <w:bottom w:val="single" w:sz="4" w:space="0" w:color="9B8357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8357" w:themeColor="accent4"/>
          <w:left w:val="none" w:sz="4" w:space="0" w:color="000000"/>
          <w:bottom w:val="single" w:sz="4" w:space="0" w:color="9B8357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6E0D3"/>
      </w:tcPr>
    </w:tblStylePr>
    <w:tblStylePr w:type="band1Horz">
      <w:rPr>
        <w:color w:val="404040"/>
        <w:sz w:val="22"/>
      </w:rPr>
      <w:tblPr/>
      <w:tcPr>
        <w:shd w:val="clear" w:color="FFFFFF" w:fill="E6E0D3"/>
      </w:tcPr>
    </w:tblStylePr>
  </w:style>
  <w:style w:type="table" w:customStyle="1" w:styleId="ListTable2-Accent5">
    <w:name w:val="List Table 2 - Accent 5"/>
    <w:basedOn w:val="Normlntabulka"/>
    <w:uiPriority w:val="99"/>
    <w:tblPr>
      <w:tblStyleRowBandSize w:val="1"/>
      <w:tblStyleColBandSize w:val="1"/>
      <w:tblBorders>
        <w:top w:val="single" w:sz="4" w:space="0" w:color="DCD8B7" w:themeColor="accent5" w:themeTint="90"/>
        <w:bottom w:val="single" w:sz="4" w:space="0" w:color="DCD8B7" w:themeColor="accent5" w:themeTint="90"/>
        <w:insideH w:val="single" w:sz="4" w:space="0" w:color="DCD8B7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C2BC80" w:themeColor="accent5"/>
          <w:left w:val="none" w:sz="4" w:space="0" w:color="000000"/>
          <w:bottom w:val="single" w:sz="4" w:space="0" w:color="C2BC80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2BC80" w:themeColor="accent5"/>
          <w:left w:val="none" w:sz="4" w:space="0" w:color="000000"/>
          <w:bottom w:val="single" w:sz="4" w:space="0" w:color="C2BC80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FEEDF"/>
      </w:tcPr>
    </w:tblStylePr>
    <w:tblStylePr w:type="band1Horz">
      <w:rPr>
        <w:color w:val="404040"/>
        <w:sz w:val="22"/>
      </w:rPr>
      <w:tblPr/>
      <w:tcPr>
        <w:shd w:val="clear" w:color="FFFFFF" w:fill="EFEEDF"/>
      </w:tcPr>
    </w:tblStylePr>
  </w:style>
  <w:style w:type="table" w:customStyle="1" w:styleId="ListTable2-Accent6">
    <w:name w:val="List Table 2 - Accent 6"/>
    <w:basedOn w:val="Normlntabulka"/>
    <w:uiPriority w:val="99"/>
    <w:tblPr>
      <w:tblStyleRowBandSize w:val="1"/>
      <w:tblStyleColBandSize w:val="1"/>
      <w:tblBorders>
        <w:top w:val="single" w:sz="4" w:space="0" w:color="C2C9BB" w:themeColor="accent6" w:themeTint="90"/>
        <w:bottom w:val="single" w:sz="4" w:space="0" w:color="C2C9BB" w:themeColor="accent6" w:themeTint="90"/>
        <w:insideH w:val="single" w:sz="4" w:space="0" w:color="C2C9BB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94A088" w:themeColor="accent6"/>
          <w:left w:val="none" w:sz="4" w:space="0" w:color="000000"/>
          <w:bottom w:val="single" w:sz="4" w:space="0" w:color="94A088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4A088" w:themeColor="accent6"/>
          <w:left w:val="none" w:sz="4" w:space="0" w:color="000000"/>
          <w:bottom w:val="single" w:sz="4" w:space="0" w:color="94A088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3E7E0"/>
      </w:tcPr>
    </w:tblStylePr>
    <w:tblStylePr w:type="band1Horz">
      <w:rPr>
        <w:color w:val="404040"/>
        <w:sz w:val="22"/>
      </w:rPr>
      <w:tblPr/>
      <w:tcPr>
        <w:shd w:val="clear" w:color="FFFFFF" w:fill="E3E7E0"/>
      </w:tcPr>
    </w:tblStylePr>
  </w:style>
  <w:style w:type="table" w:styleId="Tabulkaseznamu3">
    <w:name w:val="List Table 3"/>
    <w:basedOn w:val="Normlntabulka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FFFFFF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tblPr>
      <w:tblStyleRowBandSize w:val="1"/>
      <w:tblStyleColBandSize w:val="1"/>
      <w:tblBorders>
        <w:top w:val="single" w:sz="4" w:space="0" w:color="E48312" w:themeColor="accent1"/>
        <w:left w:val="single" w:sz="4" w:space="0" w:color="E48312" w:themeColor="accent1"/>
        <w:bottom w:val="single" w:sz="4" w:space="0" w:color="E48312" w:themeColor="accent1"/>
        <w:right w:val="single" w:sz="4" w:space="0" w:color="E48312" w:themeColor="accent1"/>
      </w:tblBorders>
    </w:tblPr>
    <w:tblStylePr w:type="firstRow">
      <w:rPr>
        <w:b/>
        <w:color w:val="FFFFFF"/>
        <w:sz w:val="22"/>
      </w:rPr>
      <w:tblPr/>
      <w:tcPr>
        <w:shd w:val="clear" w:color="FFFFFF" w:fill="E4831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48312" w:themeColor="accent1"/>
          <w:right w:val="single" w:sz="4" w:space="0" w:color="E48312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48312" w:themeColor="accent1"/>
          <w:bottom w:val="single" w:sz="4" w:space="0" w:color="E48312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tblPr>
      <w:tblStyleRowBandSize w:val="1"/>
      <w:tblStyleColBandSize w:val="1"/>
      <w:tblBorders>
        <w:top w:val="single" w:sz="4" w:space="0" w:color="E09879" w:themeColor="accent2" w:themeTint="97"/>
        <w:left w:val="single" w:sz="4" w:space="0" w:color="E09879" w:themeColor="accent2" w:themeTint="97"/>
        <w:bottom w:val="single" w:sz="4" w:space="0" w:color="E09879" w:themeColor="accent2" w:themeTint="97"/>
        <w:right w:val="single" w:sz="4" w:space="0" w:color="E09879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FFFFFF" w:fill="E0987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BD582C" w:themeColor="accent2"/>
          <w:right w:val="single" w:sz="4" w:space="0" w:color="BD582C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BD582C" w:themeColor="accent2"/>
          <w:bottom w:val="single" w:sz="4" w:space="0" w:color="BD582C" w:themeColor="accent2"/>
        </w:tcBorders>
      </w:tcPr>
    </w:tblStylePr>
  </w:style>
  <w:style w:type="table" w:customStyle="1" w:styleId="ListTable3-Accent3">
    <w:name w:val="List Table 3 - Accent 3"/>
    <w:basedOn w:val="Normlntabulka"/>
    <w:uiPriority w:val="99"/>
    <w:tblPr>
      <w:tblStyleRowBandSize w:val="1"/>
      <w:tblStyleColBandSize w:val="1"/>
      <w:tblBorders>
        <w:top w:val="single" w:sz="4" w:space="0" w:color="C29581" w:themeColor="accent3" w:themeTint="98"/>
        <w:left w:val="single" w:sz="4" w:space="0" w:color="C29581" w:themeColor="accent3" w:themeTint="98"/>
        <w:bottom w:val="single" w:sz="4" w:space="0" w:color="C29581" w:themeColor="accent3" w:themeTint="98"/>
        <w:right w:val="single" w:sz="4" w:space="0" w:color="C29581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FFFFFF" w:fill="C2958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65640" w:themeColor="accent3"/>
          <w:right w:val="single" w:sz="4" w:space="0" w:color="865640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65640" w:themeColor="accent3"/>
          <w:bottom w:val="single" w:sz="4" w:space="0" w:color="865640" w:themeColor="accent3"/>
        </w:tcBorders>
      </w:tcPr>
    </w:tblStylePr>
  </w:style>
  <w:style w:type="table" w:customStyle="1" w:styleId="ListTable3-Accent4">
    <w:name w:val="List Table 3 - Accent 4"/>
    <w:basedOn w:val="Normlntabulka"/>
    <w:uiPriority w:val="99"/>
    <w:tblPr>
      <w:tblStyleRowBandSize w:val="1"/>
      <w:tblStyleColBandSize w:val="1"/>
      <w:tblBorders>
        <w:top w:val="single" w:sz="4" w:space="0" w:color="C4B497" w:themeColor="accent4" w:themeTint="9A"/>
        <w:left w:val="single" w:sz="4" w:space="0" w:color="C4B497" w:themeColor="accent4" w:themeTint="9A"/>
        <w:bottom w:val="single" w:sz="4" w:space="0" w:color="C4B497" w:themeColor="accent4" w:themeTint="9A"/>
        <w:right w:val="single" w:sz="4" w:space="0" w:color="C4B497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FFFFFF" w:fill="C4B4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8357" w:themeColor="accent4"/>
          <w:right w:val="single" w:sz="4" w:space="0" w:color="9B8357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8357" w:themeColor="accent4"/>
          <w:bottom w:val="single" w:sz="4" w:space="0" w:color="9B8357" w:themeColor="accent4"/>
        </w:tcBorders>
      </w:tcPr>
    </w:tblStylePr>
  </w:style>
  <w:style w:type="table" w:customStyle="1" w:styleId="ListTable3-Accent5">
    <w:name w:val="List Table 3 - Accent 5"/>
    <w:basedOn w:val="Normlntabulka"/>
    <w:uiPriority w:val="99"/>
    <w:tblPr>
      <w:tblStyleRowBandSize w:val="1"/>
      <w:tblStyleColBandSize w:val="1"/>
      <w:tblBorders>
        <w:top w:val="single" w:sz="4" w:space="0" w:color="DAD6B2" w:themeColor="accent5" w:themeTint="9A"/>
        <w:left w:val="single" w:sz="4" w:space="0" w:color="DAD6B2" w:themeColor="accent5" w:themeTint="9A"/>
        <w:bottom w:val="single" w:sz="4" w:space="0" w:color="DAD6B2" w:themeColor="accent5" w:themeTint="9A"/>
        <w:right w:val="single" w:sz="4" w:space="0" w:color="DAD6B2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FFFFFF" w:fill="DAD6B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2BC80" w:themeColor="accent5"/>
          <w:right w:val="single" w:sz="4" w:space="0" w:color="C2BC8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2BC80" w:themeColor="accent5"/>
          <w:bottom w:val="single" w:sz="4" w:space="0" w:color="C2BC80" w:themeColor="accent5"/>
        </w:tcBorders>
      </w:tcPr>
    </w:tblStylePr>
  </w:style>
  <w:style w:type="table" w:customStyle="1" w:styleId="ListTable3-Accent6">
    <w:name w:val="List Table 3 - Accent 6"/>
    <w:basedOn w:val="Normlntabulka"/>
    <w:uiPriority w:val="99"/>
    <w:tblPr>
      <w:tblStyleRowBandSize w:val="1"/>
      <w:tblStyleColBandSize w:val="1"/>
      <w:tblBorders>
        <w:top w:val="single" w:sz="4" w:space="0" w:color="BFC6B8" w:themeColor="accent6" w:themeTint="98"/>
        <w:left w:val="single" w:sz="4" w:space="0" w:color="BFC6B8" w:themeColor="accent6" w:themeTint="98"/>
        <w:bottom w:val="single" w:sz="4" w:space="0" w:color="BFC6B8" w:themeColor="accent6" w:themeTint="98"/>
        <w:right w:val="single" w:sz="4" w:space="0" w:color="BFC6B8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FFFFFF" w:fill="BFC6B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4A088" w:themeColor="accent6"/>
          <w:right w:val="single" w:sz="4" w:space="0" w:color="94A088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4A088" w:themeColor="accent6"/>
          <w:bottom w:val="single" w:sz="4" w:space="0" w:color="94A088" w:themeColor="accent6"/>
        </w:tcBorders>
      </w:tcPr>
    </w:tblStylePr>
  </w:style>
  <w:style w:type="table" w:styleId="Tabulkaseznamu4">
    <w:name w:val="List Table 4"/>
    <w:basedOn w:val="Normlntabulka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FFFFFF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/>
      </w:tcPr>
    </w:tblStylePr>
    <w:tblStylePr w:type="band1Horz">
      <w:rPr>
        <w:color w:val="404040"/>
        <w:sz w:val="22"/>
      </w:rPr>
      <w:tblPr/>
      <w:tcPr>
        <w:shd w:val="clear" w:color="FFFFFF" w:fill="BFBFBF"/>
      </w:tcPr>
    </w:tblStylePr>
  </w:style>
  <w:style w:type="table" w:customStyle="1" w:styleId="ListTable4-Accent1">
    <w:name w:val="List Table 4 - Accent 1"/>
    <w:basedOn w:val="Normlntabulka"/>
    <w:uiPriority w:val="99"/>
    <w:tblPr>
      <w:tblStyleRowBandSize w:val="1"/>
      <w:tblStyleColBandSize w:val="1"/>
      <w:tblBorders>
        <w:top w:val="single" w:sz="4" w:space="0" w:color="F4B974" w:themeColor="accent1" w:themeTint="90"/>
        <w:left w:val="single" w:sz="4" w:space="0" w:color="F4B974" w:themeColor="accent1" w:themeTint="90"/>
        <w:bottom w:val="single" w:sz="4" w:space="0" w:color="F4B974" w:themeColor="accent1" w:themeTint="90"/>
        <w:right w:val="single" w:sz="4" w:space="0" w:color="F4B974" w:themeColor="accent1" w:themeTint="90"/>
        <w:insideH w:val="single" w:sz="4" w:space="0" w:color="F4B974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FFFFFF" w:fill="E4831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ADFC1"/>
      </w:tcPr>
    </w:tblStylePr>
    <w:tblStylePr w:type="band1Horz">
      <w:rPr>
        <w:color w:val="404040"/>
        <w:sz w:val="22"/>
      </w:rPr>
      <w:tblPr/>
      <w:tcPr>
        <w:shd w:val="clear" w:color="FFFFFF" w:fill="FADFC1"/>
      </w:tcPr>
    </w:tblStylePr>
  </w:style>
  <w:style w:type="table" w:customStyle="1" w:styleId="ListTable4-Accent2">
    <w:name w:val="List Table 4 - Accent 2"/>
    <w:basedOn w:val="Normlntabulka"/>
    <w:uiPriority w:val="99"/>
    <w:tblPr>
      <w:tblStyleRowBandSize w:val="1"/>
      <w:tblStyleColBandSize w:val="1"/>
      <w:tblBorders>
        <w:top w:val="single" w:sz="4" w:space="0" w:color="E19D7F" w:themeColor="accent2" w:themeTint="90"/>
        <w:left w:val="single" w:sz="4" w:space="0" w:color="E19D7F" w:themeColor="accent2" w:themeTint="90"/>
        <w:bottom w:val="single" w:sz="4" w:space="0" w:color="E19D7F" w:themeColor="accent2" w:themeTint="90"/>
        <w:right w:val="single" w:sz="4" w:space="0" w:color="E19D7F" w:themeColor="accent2" w:themeTint="90"/>
        <w:insideH w:val="single" w:sz="4" w:space="0" w:color="E19D7F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FFFFFF" w:fill="BD582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3C6"/>
      </w:tcPr>
    </w:tblStylePr>
    <w:tblStylePr w:type="band1Horz">
      <w:rPr>
        <w:color w:val="404040"/>
        <w:sz w:val="22"/>
      </w:rPr>
      <w:tblPr/>
      <w:tcPr>
        <w:shd w:val="clear" w:color="FFFFFF" w:fill="F2D3C6"/>
      </w:tcPr>
    </w:tblStylePr>
  </w:style>
  <w:style w:type="table" w:customStyle="1" w:styleId="ListTable4-Accent3">
    <w:name w:val="List Table 4 - Accent 3"/>
    <w:basedOn w:val="Normlntabulka"/>
    <w:uiPriority w:val="99"/>
    <w:tblPr>
      <w:tblStyleRowBandSize w:val="1"/>
      <w:tblStyleColBandSize w:val="1"/>
      <w:tblBorders>
        <w:top w:val="single" w:sz="4" w:space="0" w:color="C69B87" w:themeColor="accent3" w:themeTint="90"/>
        <w:left w:val="single" w:sz="4" w:space="0" w:color="C69B87" w:themeColor="accent3" w:themeTint="90"/>
        <w:bottom w:val="single" w:sz="4" w:space="0" w:color="C69B87" w:themeColor="accent3" w:themeTint="90"/>
        <w:right w:val="single" w:sz="4" w:space="0" w:color="C69B87" w:themeColor="accent3" w:themeTint="90"/>
        <w:insideH w:val="single" w:sz="4" w:space="0" w:color="C69B87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FFFFFF" w:fill="86564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2CA"/>
      </w:tcPr>
    </w:tblStylePr>
    <w:tblStylePr w:type="band1Horz">
      <w:rPr>
        <w:color w:val="404040"/>
        <w:sz w:val="22"/>
      </w:rPr>
      <w:tblPr/>
      <w:tcPr>
        <w:shd w:val="clear" w:color="FFFFFF" w:fill="E5D2CA"/>
      </w:tcPr>
    </w:tblStylePr>
  </w:style>
  <w:style w:type="table" w:customStyle="1" w:styleId="ListTable4-Accent4">
    <w:name w:val="List Table 4 - Accent 4"/>
    <w:basedOn w:val="Normlntabulka"/>
    <w:uiPriority w:val="99"/>
    <w:tblPr>
      <w:tblStyleRowBandSize w:val="1"/>
      <w:tblStyleColBandSize w:val="1"/>
      <w:tblBorders>
        <w:top w:val="single" w:sz="4" w:space="0" w:color="C8B99D" w:themeColor="accent4" w:themeTint="90"/>
        <w:left w:val="single" w:sz="4" w:space="0" w:color="C8B99D" w:themeColor="accent4" w:themeTint="90"/>
        <w:bottom w:val="single" w:sz="4" w:space="0" w:color="C8B99D" w:themeColor="accent4" w:themeTint="90"/>
        <w:right w:val="single" w:sz="4" w:space="0" w:color="C8B99D" w:themeColor="accent4" w:themeTint="90"/>
        <w:insideH w:val="single" w:sz="4" w:space="0" w:color="C8B99D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FFFFFF" w:fill="9B835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6E0D3"/>
      </w:tcPr>
    </w:tblStylePr>
    <w:tblStylePr w:type="band1Horz">
      <w:rPr>
        <w:color w:val="404040"/>
        <w:sz w:val="22"/>
      </w:rPr>
      <w:tblPr/>
      <w:tcPr>
        <w:shd w:val="clear" w:color="FFFFFF" w:fill="E6E0D3"/>
      </w:tcPr>
    </w:tblStylePr>
  </w:style>
  <w:style w:type="table" w:customStyle="1" w:styleId="ListTable4-Accent5">
    <w:name w:val="List Table 4 - Accent 5"/>
    <w:basedOn w:val="Normlntabulka"/>
    <w:uiPriority w:val="99"/>
    <w:tblPr>
      <w:tblStyleRowBandSize w:val="1"/>
      <w:tblStyleColBandSize w:val="1"/>
      <w:tblBorders>
        <w:top w:val="single" w:sz="4" w:space="0" w:color="DCD8B7" w:themeColor="accent5" w:themeTint="90"/>
        <w:left w:val="single" w:sz="4" w:space="0" w:color="DCD8B7" w:themeColor="accent5" w:themeTint="90"/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FFFFFF" w:fill="C2BC8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FEEDF"/>
      </w:tcPr>
    </w:tblStylePr>
    <w:tblStylePr w:type="band1Horz">
      <w:rPr>
        <w:color w:val="404040"/>
        <w:sz w:val="22"/>
      </w:rPr>
      <w:tblPr/>
      <w:tcPr>
        <w:shd w:val="clear" w:color="FFFFFF" w:fill="EFEEDF"/>
      </w:tcPr>
    </w:tblStylePr>
  </w:style>
  <w:style w:type="table" w:customStyle="1" w:styleId="ListTable4-Accent6">
    <w:name w:val="List Table 4 - Accent 6"/>
    <w:basedOn w:val="Normlntabulka"/>
    <w:uiPriority w:val="99"/>
    <w:tblPr>
      <w:tblStyleRowBandSize w:val="1"/>
      <w:tblStyleColBandSize w:val="1"/>
      <w:tblBorders>
        <w:top w:val="single" w:sz="4" w:space="0" w:color="C2C9BB" w:themeColor="accent6" w:themeTint="90"/>
        <w:left w:val="single" w:sz="4" w:space="0" w:color="C2C9BB" w:themeColor="accent6" w:themeTint="90"/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FFFFFF" w:fill="94A08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3E7E0"/>
      </w:tcPr>
    </w:tblStylePr>
    <w:tblStylePr w:type="band1Horz">
      <w:rPr>
        <w:color w:val="404040"/>
        <w:sz w:val="22"/>
      </w:rPr>
      <w:tblPr/>
      <w:tcPr>
        <w:shd w:val="clear" w:color="FFFFFF" w:fill="E3E7E0"/>
      </w:tcPr>
    </w:tblStylePr>
  </w:style>
  <w:style w:type="table" w:styleId="Tmavtabulkaseznamu5">
    <w:name w:val="List Table 5 Dark"/>
    <w:basedOn w:val="Normlntabulka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/>
      </w:tcPr>
    </w:tblStylePr>
  </w:style>
  <w:style w:type="table" w:customStyle="1" w:styleId="ListTable5Dark-Accent1">
    <w:name w:val="List Table 5 Dark - Accent 1"/>
    <w:basedOn w:val="Normlntabulka"/>
    <w:uiPriority w:val="99"/>
    <w:tblPr>
      <w:tblStyleRowBandSize w:val="1"/>
      <w:tblStyleColBandSize w:val="1"/>
      <w:tblBorders>
        <w:top w:val="single" w:sz="32" w:space="0" w:color="E48312" w:themeColor="accent1"/>
        <w:left w:val="single" w:sz="32" w:space="0" w:color="E48312" w:themeColor="accent1"/>
        <w:bottom w:val="single" w:sz="32" w:space="0" w:color="E48312" w:themeColor="accent1"/>
        <w:right w:val="single" w:sz="32" w:space="0" w:color="E48312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48312" w:themeColor="accent1"/>
          <w:bottom w:val="single" w:sz="12" w:space="0" w:color="FFFFFF" w:themeColor="light1"/>
        </w:tcBorders>
        <w:shd w:val="clear" w:color="FFFFFF" w:fill="E48312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4831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4831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E48312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48312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48312"/>
      </w:tcPr>
    </w:tblStylePr>
  </w:style>
  <w:style w:type="table" w:customStyle="1" w:styleId="ListTable5Dark-Accent2">
    <w:name w:val="List Table 5 Dark - Accent 2"/>
    <w:basedOn w:val="Normlntabulka"/>
    <w:uiPriority w:val="99"/>
    <w:tblPr>
      <w:tblStyleRowBandSize w:val="1"/>
      <w:tblStyleColBandSize w:val="1"/>
      <w:tblBorders>
        <w:top w:val="single" w:sz="32" w:space="0" w:color="E09879" w:themeColor="accent2" w:themeTint="97"/>
        <w:left w:val="single" w:sz="32" w:space="0" w:color="E09879" w:themeColor="accent2" w:themeTint="97"/>
        <w:bottom w:val="single" w:sz="32" w:space="0" w:color="E09879" w:themeColor="accent2" w:themeTint="97"/>
        <w:right w:val="single" w:sz="32" w:space="0" w:color="E09879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BD582C" w:themeColor="accent2"/>
          <w:bottom w:val="single" w:sz="12" w:space="0" w:color="FFFFFF" w:themeColor="light1"/>
        </w:tcBorders>
        <w:shd w:val="clear" w:color="FFFFFF" w:fill="E09879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BD582C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D582C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E09879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09879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09879"/>
      </w:tcPr>
    </w:tblStylePr>
  </w:style>
  <w:style w:type="table" w:customStyle="1" w:styleId="ListTable5Dark-Accent3">
    <w:name w:val="List Table 5 Dark - Accent 3"/>
    <w:basedOn w:val="Normlntabulka"/>
    <w:uiPriority w:val="99"/>
    <w:tblPr>
      <w:tblStyleRowBandSize w:val="1"/>
      <w:tblStyleColBandSize w:val="1"/>
      <w:tblBorders>
        <w:top w:val="single" w:sz="32" w:space="0" w:color="C29581" w:themeColor="accent3" w:themeTint="98"/>
        <w:left w:val="single" w:sz="32" w:space="0" w:color="C29581" w:themeColor="accent3" w:themeTint="98"/>
        <w:bottom w:val="single" w:sz="32" w:space="0" w:color="C29581" w:themeColor="accent3" w:themeTint="98"/>
        <w:right w:val="single" w:sz="32" w:space="0" w:color="C29581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65640" w:themeColor="accent3"/>
          <w:bottom w:val="single" w:sz="12" w:space="0" w:color="FFFFFF" w:themeColor="light1"/>
        </w:tcBorders>
        <w:shd w:val="clear" w:color="FFFFFF" w:fill="C2958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65640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65640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2958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2958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29581"/>
      </w:tcPr>
    </w:tblStylePr>
  </w:style>
  <w:style w:type="table" w:customStyle="1" w:styleId="ListTable5Dark-Accent4">
    <w:name w:val="List Table 5 Dark - Accent 4"/>
    <w:basedOn w:val="Normlntabulka"/>
    <w:uiPriority w:val="99"/>
    <w:tblPr>
      <w:tblStyleRowBandSize w:val="1"/>
      <w:tblStyleColBandSize w:val="1"/>
      <w:tblBorders>
        <w:top w:val="single" w:sz="32" w:space="0" w:color="C4B497" w:themeColor="accent4" w:themeTint="9A"/>
        <w:left w:val="single" w:sz="32" w:space="0" w:color="C4B497" w:themeColor="accent4" w:themeTint="9A"/>
        <w:bottom w:val="single" w:sz="32" w:space="0" w:color="C4B497" w:themeColor="accent4" w:themeTint="9A"/>
        <w:right w:val="single" w:sz="32" w:space="0" w:color="C4B497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8357" w:themeColor="accent4"/>
          <w:bottom w:val="single" w:sz="12" w:space="0" w:color="FFFFFF" w:themeColor="light1"/>
        </w:tcBorders>
        <w:shd w:val="clear" w:color="FFFFFF" w:fill="C4B4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8357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8357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4B4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4B4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4B497"/>
      </w:tcPr>
    </w:tblStylePr>
  </w:style>
  <w:style w:type="table" w:customStyle="1" w:styleId="ListTable5Dark-Accent5">
    <w:name w:val="List Table 5 Dark - Accent 5"/>
    <w:basedOn w:val="Normlntabulka"/>
    <w:uiPriority w:val="99"/>
    <w:tblPr>
      <w:tblStyleRowBandSize w:val="1"/>
      <w:tblStyleColBandSize w:val="1"/>
      <w:tblBorders>
        <w:top w:val="single" w:sz="32" w:space="0" w:color="DAD6B2" w:themeColor="accent5" w:themeTint="9A"/>
        <w:left w:val="single" w:sz="32" w:space="0" w:color="DAD6B2" w:themeColor="accent5" w:themeTint="9A"/>
        <w:bottom w:val="single" w:sz="32" w:space="0" w:color="DAD6B2" w:themeColor="accent5" w:themeTint="9A"/>
        <w:right w:val="single" w:sz="32" w:space="0" w:color="DAD6B2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2BC80" w:themeColor="accent5"/>
          <w:bottom w:val="single" w:sz="12" w:space="0" w:color="FFFFFF" w:themeColor="light1"/>
        </w:tcBorders>
        <w:shd w:val="clear" w:color="FFFFFF" w:fill="DAD6B2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2BC80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2BC80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AD6B2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AD6B2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AD6B2"/>
      </w:tcPr>
    </w:tblStylePr>
  </w:style>
  <w:style w:type="table" w:customStyle="1" w:styleId="ListTable5Dark-Accent6">
    <w:name w:val="List Table 5 Dark - Accent 6"/>
    <w:basedOn w:val="Normlntabulka"/>
    <w:uiPriority w:val="99"/>
    <w:tblPr>
      <w:tblStyleRowBandSize w:val="1"/>
      <w:tblStyleColBandSize w:val="1"/>
      <w:tblBorders>
        <w:top w:val="single" w:sz="32" w:space="0" w:color="BFC6B8" w:themeColor="accent6" w:themeTint="98"/>
        <w:left w:val="single" w:sz="32" w:space="0" w:color="BFC6B8" w:themeColor="accent6" w:themeTint="98"/>
        <w:bottom w:val="single" w:sz="32" w:space="0" w:color="BFC6B8" w:themeColor="accent6" w:themeTint="98"/>
        <w:right w:val="single" w:sz="32" w:space="0" w:color="BFC6B8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4A088" w:themeColor="accent6"/>
          <w:bottom w:val="single" w:sz="12" w:space="0" w:color="FFFFFF" w:themeColor="light1"/>
        </w:tcBorders>
        <w:shd w:val="clear" w:color="FFFFFF" w:fill="BFC6B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4A088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4A088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FC6B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FC6B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FC6B8"/>
      </w:tcPr>
    </w:tblStylePr>
  </w:style>
  <w:style w:type="table" w:styleId="Barevntabulkaseznamu6">
    <w:name w:val="List Table 6 Colorful"/>
    <w:basedOn w:val="Normlntabulka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tblPr>
      <w:tblStyleRowBandSize w:val="1"/>
      <w:tblStyleColBandSize w:val="1"/>
      <w:tblBorders>
        <w:top w:val="single" w:sz="4" w:space="0" w:color="E48312" w:themeColor="accent1"/>
        <w:bottom w:val="single" w:sz="4" w:space="0" w:color="E48312" w:themeColor="accent1"/>
      </w:tblBorders>
    </w:tblPr>
    <w:tblStylePr w:type="firstRow">
      <w:rPr>
        <w:b/>
        <w:color w:val="854C0A" w:themeColor="accent1" w:themeShade="95"/>
      </w:rPr>
      <w:tblPr/>
      <w:tcPr>
        <w:tcBorders>
          <w:bottom w:val="single" w:sz="4" w:space="0" w:color="E48312" w:themeColor="accent1"/>
        </w:tcBorders>
      </w:tcPr>
    </w:tblStylePr>
    <w:tblStylePr w:type="lastRow">
      <w:rPr>
        <w:b/>
        <w:color w:val="854C0A" w:themeColor="accent1" w:themeShade="95"/>
      </w:rPr>
      <w:tblPr/>
      <w:tcPr>
        <w:tcBorders>
          <w:top w:val="single" w:sz="4" w:space="0" w:color="E48312" w:themeColor="accent1"/>
        </w:tcBorders>
      </w:tcPr>
    </w:tblStylePr>
    <w:tblStylePr w:type="firstCol">
      <w:rPr>
        <w:b/>
        <w:color w:val="854C0A" w:themeColor="accent1" w:themeShade="95"/>
      </w:rPr>
    </w:tblStylePr>
    <w:tblStylePr w:type="lastCol">
      <w:rPr>
        <w:b/>
        <w:color w:val="854C0A" w:themeColor="accent1" w:themeShade="95"/>
      </w:rPr>
    </w:tblStylePr>
    <w:tblStylePr w:type="band1Vert">
      <w:tblPr/>
      <w:tcPr>
        <w:shd w:val="clear" w:color="FFFFFF" w:fill="FADFC1"/>
      </w:tcPr>
    </w:tblStylePr>
    <w:tblStylePr w:type="band1Horz">
      <w:rPr>
        <w:color w:val="854C0A" w:themeColor="accent1" w:themeShade="95"/>
        <w:sz w:val="22"/>
      </w:rPr>
      <w:tblPr/>
      <w:tcPr>
        <w:shd w:val="clear" w:color="FFFFFF" w:fill="FADFC1"/>
      </w:tcPr>
    </w:tblStylePr>
    <w:tblStylePr w:type="band2Horz">
      <w:rPr>
        <w:color w:val="854C0A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tblPr>
      <w:tblStyleRowBandSize w:val="1"/>
      <w:tblStyleColBandSize w:val="1"/>
      <w:tblBorders>
        <w:top w:val="single" w:sz="4" w:space="0" w:color="E09879" w:themeColor="accent2" w:themeTint="97"/>
        <w:bottom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</w:rPr>
      <w:tblPr/>
      <w:tcPr>
        <w:tcBorders>
          <w:bottom w:val="single" w:sz="4" w:space="0" w:color="BD582C" w:themeColor="accent2"/>
        </w:tcBorders>
      </w:tcPr>
    </w:tblStylePr>
    <w:tblStylePr w:type="lastRow">
      <w:rPr>
        <w:b/>
        <w:color w:val="E09879" w:themeColor="accent2" w:themeTint="97" w:themeShade="95"/>
      </w:rPr>
      <w:tblPr/>
      <w:tcPr>
        <w:tcBorders>
          <w:top w:val="single" w:sz="4" w:space="0" w:color="BD582C" w:themeColor="accent2"/>
        </w:tcBorders>
      </w:tcPr>
    </w:tblStylePr>
    <w:tblStylePr w:type="firstCol">
      <w:rPr>
        <w:b/>
        <w:color w:val="E09879" w:themeColor="accent2" w:themeTint="97" w:themeShade="95"/>
      </w:rPr>
    </w:tblStylePr>
    <w:tblStylePr w:type="lastCol">
      <w:rPr>
        <w:b/>
        <w:color w:val="E09879" w:themeColor="accent2" w:themeTint="97" w:themeShade="95"/>
      </w:rPr>
    </w:tblStylePr>
    <w:tblStylePr w:type="band1Vert">
      <w:tblPr/>
      <w:tcPr>
        <w:shd w:val="clear" w:color="FFFFFF" w:fill="F2D3C6"/>
      </w:tcPr>
    </w:tblStylePr>
    <w:tblStylePr w:type="band1Horz">
      <w:rPr>
        <w:color w:val="E09879" w:themeColor="accent2" w:themeTint="97" w:themeShade="95"/>
        <w:sz w:val="22"/>
      </w:rPr>
      <w:tblPr/>
      <w:tcPr>
        <w:shd w:val="clear" w:color="FFFFFF" w:fill="F2D3C6"/>
      </w:tcPr>
    </w:tblStylePr>
    <w:tblStylePr w:type="band2Horz">
      <w:rPr>
        <w:color w:val="E09879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tblPr>
      <w:tblStyleRowBandSize w:val="1"/>
      <w:tblStyleColBandSize w:val="1"/>
      <w:tblBorders>
        <w:top w:val="single" w:sz="4" w:space="0" w:color="C29581" w:themeColor="accent3" w:themeTint="98"/>
        <w:bottom w:val="single" w:sz="4" w:space="0" w:color="C29581" w:themeColor="accent3" w:themeTint="98"/>
      </w:tblBorders>
    </w:tblPr>
    <w:tblStylePr w:type="firstRow">
      <w:rPr>
        <w:b/>
        <w:color w:val="C29581" w:themeColor="accent3" w:themeTint="98" w:themeShade="95"/>
      </w:rPr>
      <w:tblPr/>
      <w:tcPr>
        <w:tcBorders>
          <w:bottom w:val="single" w:sz="4" w:space="0" w:color="865640" w:themeColor="accent3"/>
        </w:tcBorders>
      </w:tcPr>
    </w:tblStylePr>
    <w:tblStylePr w:type="lastRow">
      <w:rPr>
        <w:b/>
        <w:color w:val="C29581" w:themeColor="accent3" w:themeTint="98" w:themeShade="95"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color w:val="C29581" w:themeColor="accent3" w:themeTint="98" w:themeShade="95"/>
      </w:rPr>
    </w:tblStylePr>
    <w:tblStylePr w:type="lastCol">
      <w:rPr>
        <w:b/>
        <w:color w:val="C29581" w:themeColor="accent3" w:themeTint="98" w:themeShade="95"/>
      </w:rPr>
    </w:tblStylePr>
    <w:tblStylePr w:type="band1Vert">
      <w:tblPr/>
      <w:tcPr>
        <w:shd w:val="clear" w:color="FFFFFF" w:fill="E5D2CA"/>
      </w:tcPr>
    </w:tblStylePr>
    <w:tblStylePr w:type="band1Horz">
      <w:rPr>
        <w:color w:val="C29581" w:themeColor="accent3" w:themeTint="98" w:themeShade="95"/>
        <w:sz w:val="22"/>
      </w:rPr>
      <w:tblPr/>
      <w:tcPr>
        <w:shd w:val="clear" w:color="FFFFFF" w:fill="E5D2CA"/>
      </w:tcPr>
    </w:tblStylePr>
    <w:tblStylePr w:type="band2Horz">
      <w:rPr>
        <w:color w:val="C29581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tblPr>
      <w:tblStyleRowBandSize w:val="1"/>
      <w:tblStyleColBandSize w:val="1"/>
      <w:tblBorders>
        <w:top w:val="single" w:sz="4" w:space="0" w:color="C4B497" w:themeColor="accent4" w:themeTint="9A"/>
        <w:bottom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</w:rPr>
      <w:tblPr/>
      <w:tcPr>
        <w:tcBorders>
          <w:bottom w:val="single" w:sz="4" w:space="0" w:color="9B8357" w:themeColor="accent4"/>
        </w:tcBorders>
      </w:tcPr>
    </w:tblStylePr>
    <w:tblStylePr w:type="lastRow">
      <w:rPr>
        <w:b/>
        <w:color w:val="C4B497" w:themeColor="accent4" w:themeTint="9A" w:themeShade="95"/>
      </w:rPr>
      <w:tblPr/>
      <w:tcPr>
        <w:tcBorders>
          <w:top w:val="single" w:sz="4" w:space="0" w:color="9B8357" w:themeColor="accent4"/>
        </w:tcBorders>
      </w:tcPr>
    </w:tblStylePr>
    <w:tblStylePr w:type="firstCol">
      <w:rPr>
        <w:b/>
        <w:color w:val="C4B497" w:themeColor="accent4" w:themeTint="9A" w:themeShade="95"/>
      </w:rPr>
    </w:tblStylePr>
    <w:tblStylePr w:type="lastCol">
      <w:rPr>
        <w:b/>
        <w:color w:val="C4B497" w:themeColor="accent4" w:themeTint="9A" w:themeShade="95"/>
      </w:rPr>
    </w:tblStylePr>
    <w:tblStylePr w:type="band1Vert">
      <w:tblPr/>
      <w:tcPr>
        <w:shd w:val="clear" w:color="FFFFFF" w:fill="E6E0D3"/>
      </w:tcPr>
    </w:tblStylePr>
    <w:tblStylePr w:type="band1Horz">
      <w:rPr>
        <w:color w:val="C4B497" w:themeColor="accent4" w:themeTint="9A" w:themeShade="95"/>
        <w:sz w:val="22"/>
      </w:rPr>
      <w:tblPr/>
      <w:tcPr>
        <w:shd w:val="clear" w:color="FFFFFF" w:fill="E6E0D3"/>
      </w:tcPr>
    </w:tblStylePr>
    <w:tblStylePr w:type="band2Horz">
      <w:rPr>
        <w:color w:val="C4B497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tblPr>
      <w:tblStyleRowBandSize w:val="1"/>
      <w:tblStyleColBandSize w:val="1"/>
      <w:tblBorders>
        <w:top w:val="single" w:sz="4" w:space="0" w:color="DAD6B2" w:themeColor="accent5" w:themeTint="9A"/>
        <w:bottom w:val="single" w:sz="4" w:space="0" w:color="DAD6B2" w:themeColor="accent5" w:themeTint="9A"/>
      </w:tblBorders>
    </w:tblPr>
    <w:tblStylePr w:type="firstRow">
      <w:rPr>
        <w:b/>
        <w:color w:val="DAD6B2" w:themeColor="accent5" w:themeTint="9A" w:themeShade="95"/>
      </w:rPr>
      <w:tblPr/>
      <w:tcPr>
        <w:tcBorders>
          <w:bottom w:val="single" w:sz="4" w:space="0" w:color="C2BC80" w:themeColor="accent5"/>
        </w:tcBorders>
      </w:tcPr>
    </w:tblStylePr>
    <w:tblStylePr w:type="lastRow">
      <w:rPr>
        <w:b/>
        <w:color w:val="DAD6B2" w:themeColor="accent5" w:themeTint="9A" w:themeShade="95"/>
      </w:rPr>
      <w:tblPr/>
      <w:tcPr>
        <w:tcBorders>
          <w:top w:val="single" w:sz="4" w:space="0" w:color="C2BC80" w:themeColor="accent5"/>
        </w:tcBorders>
      </w:tcPr>
    </w:tblStylePr>
    <w:tblStylePr w:type="firstCol">
      <w:rPr>
        <w:b/>
        <w:color w:val="DAD6B2" w:themeColor="accent5" w:themeTint="9A" w:themeShade="95"/>
      </w:rPr>
    </w:tblStylePr>
    <w:tblStylePr w:type="lastCol">
      <w:rPr>
        <w:b/>
        <w:color w:val="DAD6B2" w:themeColor="accent5" w:themeTint="9A" w:themeShade="95"/>
      </w:rPr>
    </w:tblStylePr>
    <w:tblStylePr w:type="band1Vert">
      <w:tblPr/>
      <w:tcPr>
        <w:shd w:val="clear" w:color="FFFFFF" w:fill="EFEEDF"/>
      </w:tcPr>
    </w:tblStylePr>
    <w:tblStylePr w:type="band1Horz">
      <w:rPr>
        <w:color w:val="DAD6B2" w:themeColor="accent5" w:themeTint="9A" w:themeShade="95"/>
        <w:sz w:val="22"/>
      </w:rPr>
      <w:tblPr/>
      <w:tcPr>
        <w:shd w:val="clear" w:color="FFFFFF" w:fill="EFEEDF"/>
      </w:tcPr>
    </w:tblStylePr>
    <w:tblStylePr w:type="band2Horz">
      <w:rPr>
        <w:color w:val="DAD6B2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tblPr>
      <w:tblStyleRowBandSize w:val="1"/>
      <w:tblStyleColBandSize w:val="1"/>
      <w:tblBorders>
        <w:top w:val="single" w:sz="4" w:space="0" w:color="BFC6B8" w:themeColor="accent6" w:themeTint="98"/>
        <w:bottom w:val="single" w:sz="4" w:space="0" w:color="BFC6B8" w:themeColor="accent6" w:themeTint="98"/>
      </w:tblBorders>
    </w:tblPr>
    <w:tblStylePr w:type="firstRow">
      <w:rPr>
        <w:b/>
        <w:color w:val="BFC6B8" w:themeColor="accent6" w:themeTint="98" w:themeShade="95"/>
      </w:rPr>
      <w:tblPr/>
      <w:tcPr>
        <w:tcBorders>
          <w:bottom w:val="single" w:sz="4" w:space="0" w:color="94A088" w:themeColor="accent6"/>
        </w:tcBorders>
      </w:tcPr>
    </w:tblStylePr>
    <w:tblStylePr w:type="lastRow">
      <w:rPr>
        <w:b/>
        <w:color w:val="BFC6B8" w:themeColor="accent6" w:themeTint="98" w:themeShade="95"/>
      </w:rPr>
      <w:tblPr/>
      <w:tcPr>
        <w:tcBorders>
          <w:top w:val="single" w:sz="4" w:space="0" w:color="94A088" w:themeColor="accent6"/>
        </w:tcBorders>
      </w:tcPr>
    </w:tblStylePr>
    <w:tblStylePr w:type="firstCol">
      <w:rPr>
        <w:b/>
        <w:color w:val="BFC6B8" w:themeColor="accent6" w:themeTint="98" w:themeShade="95"/>
      </w:rPr>
    </w:tblStylePr>
    <w:tblStylePr w:type="lastCol">
      <w:rPr>
        <w:b/>
        <w:color w:val="BFC6B8" w:themeColor="accent6" w:themeTint="98" w:themeShade="95"/>
      </w:rPr>
    </w:tblStylePr>
    <w:tblStylePr w:type="band1Vert">
      <w:tblPr/>
      <w:tcPr>
        <w:shd w:val="clear" w:color="FFFFFF" w:fill="E3E7E0"/>
      </w:tcPr>
    </w:tblStylePr>
    <w:tblStylePr w:type="band1Horz">
      <w:rPr>
        <w:color w:val="BFC6B8" w:themeColor="accent6" w:themeTint="98" w:themeShade="95"/>
        <w:sz w:val="22"/>
      </w:rPr>
      <w:tblPr/>
      <w:tcPr>
        <w:shd w:val="clear" w:color="FFFFFF" w:fill="E3E7E0"/>
      </w:tcPr>
    </w:tblStylePr>
    <w:tblStylePr w:type="band2Horz">
      <w:rPr>
        <w:color w:val="BFC6B8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tblPr>
      <w:tblStyleRowBandSize w:val="1"/>
      <w:tblStyleColBandSize w:val="1"/>
      <w:tblBorders>
        <w:right w:val="single" w:sz="4" w:space="0" w:color="E48312" w:themeColor="accent1"/>
      </w:tblBorders>
    </w:tblPr>
    <w:tblStylePr w:type="firstRow">
      <w:rPr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48312" w:themeColor="accent1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854C0A" w:themeColor="accent1" w:themeShade="95"/>
        <w:sz w:val="22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48312" w:themeColor="accent1"/>
        </w:tcBorders>
        <w:shd w:val="clear" w:color="FFFFFF" w:fill="FFFFFF"/>
      </w:tcPr>
    </w:tblStylePr>
    <w:tblStylePr w:type="lastCol">
      <w:rPr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single" w:sz="4" w:space="0" w:color="E48312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ADFC1"/>
      </w:tcPr>
    </w:tblStylePr>
    <w:tblStylePr w:type="band1Horz">
      <w:rPr>
        <w:color w:val="854C0A" w:themeColor="accent1" w:themeShade="95"/>
        <w:sz w:val="22"/>
      </w:rPr>
      <w:tblPr/>
      <w:tcPr>
        <w:shd w:val="clear" w:color="FFFFFF" w:fill="FADFC1"/>
      </w:tcPr>
    </w:tblStylePr>
    <w:tblStylePr w:type="band2Horz">
      <w:rPr>
        <w:color w:val="854C0A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tblPr>
      <w:tblStyleRowBandSize w:val="1"/>
      <w:tblStyleColBandSize w:val="1"/>
      <w:tblBorders>
        <w:right w:val="single" w:sz="4" w:space="0" w:color="E09879" w:themeColor="accent2" w:themeTint="97"/>
      </w:tblBorders>
    </w:tblPr>
    <w:tblStylePr w:type="firstRow">
      <w:rPr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D582C" w:themeColor="accent2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E09879" w:themeColor="accent2" w:themeTint="97" w:themeShade="95"/>
        <w:sz w:val="22"/>
      </w:rPr>
      <w:tblPr/>
      <w:tcPr>
        <w:tcBorders>
          <w:top w:val="single" w:sz="4" w:space="0" w:color="BD582C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D582C" w:themeColor="accent2"/>
        </w:tcBorders>
        <w:shd w:val="clear" w:color="FFFFFF" w:fill="FFFFFF"/>
      </w:tcPr>
    </w:tblStylePr>
    <w:tblStylePr w:type="lastCol">
      <w:rPr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BD582C" w:themeColor="accent2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3C6"/>
      </w:tcPr>
    </w:tblStylePr>
    <w:tblStylePr w:type="band1Horz">
      <w:rPr>
        <w:color w:val="E09879" w:themeColor="accent2" w:themeTint="97" w:themeShade="95"/>
        <w:sz w:val="22"/>
      </w:rPr>
      <w:tblPr/>
      <w:tcPr>
        <w:shd w:val="clear" w:color="FFFFFF" w:fill="F2D3C6"/>
      </w:tcPr>
    </w:tblStylePr>
    <w:tblStylePr w:type="band2Horz">
      <w:rPr>
        <w:color w:val="E09879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tblPr>
      <w:tblStyleRowBandSize w:val="1"/>
      <w:tblStyleColBandSize w:val="1"/>
      <w:tblBorders>
        <w:right w:val="single" w:sz="4" w:space="0" w:color="C29581" w:themeColor="accent3" w:themeTint="98"/>
      </w:tblBorders>
    </w:tblPr>
    <w:tblStylePr w:type="firstRow">
      <w:rPr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65640" w:themeColor="accent3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C29581" w:themeColor="accent3" w:themeTint="98" w:themeShade="95"/>
        <w:sz w:val="22"/>
      </w:rPr>
      <w:tblPr/>
      <w:tcPr>
        <w:tcBorders>
          <w:top w:val="single" w:sz="4" w:space="0" w:color="865640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65640" w:themeColor="accent3"/>
        </w:tcBorders>
        <w:shd w:val="clear" w:color="FFFFFF" w:fill="FFFFFF"/>
      </w:tcPr>
    </w:tblStylePr>
    <w:tblStylePr w:type="lastCol">
      <w:rPr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865640" w:themeColor="accent3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2CA"/>
      </w:tcPr>
    </w:tblStylePr>
    <w:tblStylePr w:type="band1Horz">
      <w:rPr>
        <w:color w:val="C29581" w:themeColor="accent3" w:themeTint="98" w:themeShade="95"/>
        <w:sz w:val="22"/>
      </w:rPr>
      <w:tblPr/>
      <w:tcPr>
        <w:shd w:val="clear" w:color="FFFFFF" w:fill="E5D2CA"/>
      </w:tcPr>
    </w:tblStylePr>
    <w:tblStylePr w:type="band2Horz">
      <w:rPr>
        <w:color w:val="C29581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tblPr>
      <w:tblStyleRowBandSize w:val="1"/>
      <w:tblStyleColBandSize w:val="1"/>
      <w:tblBorders>
        <w:right w:val="single" w:sz="4" w:space="0" w:color="C4B497" w:themeColor="accent4" w:themeTint="9A"/>
      </w:tblBorders>
    </w:tblPr>
    <w:tblStylePr w:type="firstRow">
      <w:rPr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8357" w:themeColor="accent4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C4B497" w:themeColor="accent4" w:themeTint="9A" w:themeShade="95"/>
        <w:sz w:val="22"/>
      </w:rPr>
      <w:tblPr/>
      <w:tcPr>
        <w:tcBorders>
          <w:top w:val="single" w:sz="4" w:space="0" w:color="9B8357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8357" w:themeColor="accent4"/>
        </w:tcBorders>
        <w:shd w:val="clear" w:color="FFFFFF" w:fill="FFFFFF"/>
      </w:tcPr>
    </w:tblStylePr>
    <w:tblStylePr w:type="lastCol">
      <w:rPr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9B8357" w:themeColor="accent4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6E0D3"/>
      </w:tcPr>
    </w:tblStylePr>
    <w:tblStylePr w:type="band1Horz">
      <w:rPr>
        <w:color w:val="C4B497" w:themeColor="accent4" w:themeTint="9A" w:themeShade="95"/>
        <w:sz w:val="22"/>
      </w:rPr>
      <w:tblPr/>
      <w:tcPr>
        <w:shd w:val="clear" w:color="FFFFFF" w:fill="E6E0D3"/>
      </w:tcPr>
    </w:tblStylePr>
    <w:tblStylePr w:type="band2Horz">
      <w:rPr>
        <w:color w:val="C4B497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tblPr>
      <w:tblStyleRowBandSize w:val="1"/>
      <w:tblStyleColBandSize w:val="1"/>
      <w:tblBorders>
        <w:right w:val="single" w:sz="4" w:space="0" w:color="DAD6B2" w:themeColor="accent5" w:themeTint="9A"/>
      </w:tblBorders>
    </w:tblPr>
    <w:tblStylePr w:type="firstRow">
      <w:rPr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BC80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DAD6B2" w:themeColor="accent5" w:themeTint="9A" w:themeShade="95"/>
        <w:sz w:val="22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2BC80" w:themeColor="accent5"/>
        </w:tcBorders>
        <w:shd w:val="clear" w:color="FFFFFF" w:fill="FFFFFF"/>
      </w:tcPr>
    </w:tblStylePr>
    <w:tblStylePr w:type="lastCol">
      <w:rPr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C2BC80" w:themeColor="accent5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EEDF"/>
      </w:tcPr>
    </w:tblStylePr>
    <w:tblStylePr w:type="band1Horz">
      <w:rPr>
        <w:color w:val="DAD6B2" w:themeColor="accent5" w:themeTint="9A" w:themeShade="95"/>
        <w:sz w:val="22"/>
      </w:rPr>
      <w:tblPr/>
      <w:tcPr>
        <w:shd w:val="clear" w:color="FFFFFF" w:fill="EFEEDF"/>
      </w:tcPr>
    </w:tblStylePr>
    <w:tblStylePr w:type="band2Horz">
      <w:rPr>
        <w:color w:val="DAD6B2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tblPr>
      <w:tblStyleRowBandSize w:val="1"/>
      <w:tblStyleColBandSize w:val="1"/>
      <w:tblBorders>
        <w:right w:val="single" w:sz="4" w:space="0" w:color="BFC6B8" w:themeColor="accent6" w:themeTint="98"/>
      </w:tblBorders>
    </w:tblPr>
    <w:tblStylePr w:type="firstRow">
      <w:rPr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4A088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BFC6B8" w:themeColor="accent6" w:themeTint="98" w:themeShade="95"/>
        <w:sz w:val="22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4A088" w:themeColor="accent6"/>
        </w:tcBorders>
        <w:shd w:val="clear" w:color="FFFFFF" w:fill="FFFFFF"/>
      </w:tcPr>
    </w:tblStylePr>
    <w:tblStylePr w:type="lastCol">
      <w:rPr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94A088" w:themeColor="accent6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3E7E0"/>
      </w:tcPr>
    </w:tblStylePr>
    <w:tblStylePr w:type="band1Horz">
      <w:rPr>
        <w:color w:val="BFC6B8" w:themeColor="accent6" w:themeTint="98" w:themeShade="95"/>
        <w:sz w:val="22"/>
      </w:rPr>
      <w:tblPr/>
      <w:tcPr>
        <w:shd w:val="clear" w:color="FFFFFF" w:fill="E3E7E0"/>
      </w:tcPr>
    </w:tblStylePr>
    <w:tblStylePr w:type="band2Horz">
      <w:rPr>
        <w:color w:val="BFC6B8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7F7F7F"/>
      </w:tcPr>
    </w:tblStylePr>
    <w:tblStylePr w:type="lastRow">
      <w:rPr>
        <w:color w:val="F2F2F2"/>
        <w:sz w:val="22"/>
      </w:rPr>
      <w:tblPr/>
      <w:tcPr>
        <w:shd w:val="clear" w:color="FFFFFF" w:fill="7F7F7F"/>
      </w:tcPr>
    </w:tblStylePr>
    <w:tblStylePr w:type="firstCol">
      <w:rPr>
        <w:color w:val="F2F2F2"/>
        <w:sz w:val="22"/>
      </w:rPr>
      <w:tblPr/>
      <w:tcPr>
        <w:shd w:val="clear" w:color="FFFFFF" w:fill="7F7F7F"/>
      </w:tcPr>
    </w:tblStylePr>
    <w:tblStylePr w:type="lastCol">
      <w:rPr>
        <w:color w:val="F2F2F2"/>
        <w:sz w:val="22"/>
      </w:rPr>
      <w:tblPr/>
      <w:tcPr>
        <w:shd w:val="clear" w:color="FFFFFF" w:fill="7F7F7F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F2F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F2F2"/>
      </w:tcPr>
    </w:tblStylePr>
  </w:style>
  <w:style w:type="table" w:customStyle="1" w:styleId="Lined-Accent1">
    <w:name w:val="Lined - Accent 1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ED8D1E"/>
      </w:tcPr>
    </w:tblStylePr>
    <w:tblStylePr w:type="lastRow">
      <w:rPr>
        <w:color w:val="F2F2F2"/>
        <w:sz w:val="22"/>
      </w:rPr>
      <w:tblPr/>
      <w:tcPr>
        <w:shd w:val="clear" w:color="FFFFFF" w:fill="ED8D1E"/>
      </w:tcPr>
    </w:tblStylePr>
    <w:tblStylePr w:type="firstCol">
      <w:rPr>
        <w:color w:val="F2F2F2"/>
        <w:sz w:val="22"/>
      </w:rPr>
      <w:tblPr/>
      <w:tcPr>
        <w:shd w:val="clear" w:color="FFFFFF" w:fill="ED8D1E"/>
      </w:tcPr>
    </w:tblStylePr>
    <w:tblStylePr w:type="lastCol">
      <w:rPr>
        <w:color w:val="F2F2F2"/>
        <w:sz w:val="22"/>
      </w:rPr>
      <w:tblPr/>
      <w:tcPr>
        <w:shd w:val="clear" w:color="FFFFFF" w:fill="ED8D1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9D8B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9D8B2"/>
      </w:tcPr>
    </w:tblStylePr>
  </w:style>
  <w:style w:type="table" w:customStyle="1" w:styleId="Lined-Accent2">
    <w:name w:val="Lined - Accent 2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E09879"/>
      </w:tcPr>
    </w:tblStylePr>
    <w:tblStylePr w:type="lastRow">
      <w:rPr>
        <w:color w:val="F2F2F2"/>
        <w:sz w:val="22"/>
      </w:rPr>
      <w:tblPr/>
      <w:tcPr>
        <w:shd w:val="clear" w:color="FFFFFF" w:fill="E09879"/>
      </w:tcPr>
    </w:tblStylePr>
    <w:tblStylePr w:type="firstCol">
      <w:rPr>
        <w:color w:val="F2F2F2"/>
        <w:sz w:val="22"/>
      </w:rPr>
      <w:tblPr/>
      <w:tcPr>
        <w:shd w:val="clear" w:color="FFFFFF" w:fill="E09879"/>
      </w:tcPr>
    </w:tblStylePr>
    <w:tblStylePr w:type="lastCol">
      <w:rPr>
        <w:color w:val="F2F2F2"/>
        <w:sz w:val="22"/>
      </w:rPr>
      <w:tblPr/>
      <w:tcPr>
        <w:shd w:val="clear" w:color="FFFFFF" w:fill="E09879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4DDD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4DDD2"/>
      </w:tcPr>
    </w:tblStylePr>
  </w:style>
  <w:style w:type="table" w:customStyle="1" w:styleId="Lined-Accent3">
    <w:name w:val="Lined - Accent 3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865640"/>
      </w:tcPr>
    </w:tblStylePr>
    <w:tblStylePr w:type="lastRow">
      <w:rPr>
        <w:color w:val="F2F2F2"/>
        <w:sz w:val="22"/>
      </w:rPr>
      <w:tblPr/>
      <w:tcPr>
        <w:shd w:val="clear" w:color="FFFFFF" w:fill="865640"/>
      </w:tcPr>
    </w:tblStylePr>
    <w:tblStylePr w:type="firstCol">
      <w:rPr>
        <w:color w:val="F2F2F2"/>
        <w:sz w:val="22"/>
      </w:rPr>
      <w:tblPr/>
      <w:tcPr>
        <w:shd w:val="clear" w:color="FFFFFF" w:fill="865640"/>
      </w:tcPr>
    </w:tblStylePr>
    <w:tblStylePr w:type="lastCol">
      <w:rPr>
        <w:color w:val="F2F2F2"/>
        <w:sz w:val="22"/>
      </w:rPr>
      <w:tblPr/>
      <w:tcPr>
        <w:shd w:val="clear" w:color="FFFFFF" w:fill="86564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DAD3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DAD3"/>
      </w:tcPr>
    </w:tblStylePr>
  </w:style>
  <w:style w:type="table" w:customStyle="1" w:styleId="Lined-Accent4">
    <w:name w:val="Lined - Accent 4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C4B497"/>
      </w:tcPr>
    </w:tblStylePr>
    <w:tblStylePr w:type="lastRow">
      <w:rPr>
        <w:color w:val="F2F2F2"/>
        <w:sz w:val="22"/>
      </w:rPr>
      <w:tblPr/>
      <w:tcPr>
        <w:shd w:val="clear" w:color="FFFFFF" w:fill="C4B497"/>
      </w:tcPr>
    </w:tblStylePr>
    <w:tblStylePr w:type="firstCol">
      <w:rPr>
        <w:color w:val="F2F2F2"/>
        <w:sz w:val="22"/>
      </w:rPr>
      <w:tblPr/>
      <w:tcPr>
        <w:shd w:val="clear" w:color="FFFFFF" w:fill="C4B497"/>
      </w:tcPr>
    </w:tblStylePr>
    <w:tblStylePr w:type="lastCol">
      <w:rPr>
        <w:color w:val="F2F2F2"/>
        <w:sz w:val="22"/>
      </w:rPr>
      <w:tblPr/>
      <w:tcPr>
        <w:shd w:val="clear" w:color="FFFFFF" w:fill="C4B4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BE5D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BE5DC"/>
      </w:tcPr>
    </w:tblStylePr>
  </w:style>
  <w:style w:type="table" w:customStyle="1" w:styleId="Lined-Accent5">
    <w:name w:val="Lined - Accent 5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C2BC80"/>
      </w:tcPr>
    </w:tblStylePr>
    <w:tblStylePr w:type="lastRow">
      <w:rPr>
        <w:color w:val="F2F2F2"/>
        <w:sz w:val="22"/>
      </w:rPr>
      <w:tblPr/>
      <w:tcPr>
        <w:shd w:val="clear" w:color="FFFFFF" w:fill="C2BC80"/>
      </w:tcPr>
    </w:tblStylePr>
    <w:tblStylePr w:type="firstCol">
      <w:rPr>
        <w:color w:val="F2F2F2"/>
        <w:sz w:val="22"/>
      </w:rPr>
      <w:tblPr/>
      <w:tcPr>
        <w:shd w:val="clear" w:color="FFFFFF" w:fill="C2BC80"/>
      </w:tcPr>
    </w:tblStylePr>
    <w:tblStylePr w:type="lastCol">
      <w:rPr>
        <w:color w:val="F2F2F2"/>
        <w:sz w:val="22"/>
      </w:rPr>
      <w:tblPr/>
      <w:tcPr>
        <w:shd w:val="clear" w:color="FFFFFF" w:fill="C2BC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F1E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F1E4"/>
      </w:tcPr>
    </w:tblStylePr>
  </w:style>
  <w:style w:type="table" w:customStyle="1" w:styleId="Lined-Accent6">
    <w:name w:val="Lined - Accent 6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94A088"/>
      </w:tcPr>
    </w:tblStylePr>
    <w:tblStylePr w:type="lastRow">
      <w:rPr>
        <w:color w:val="F2F2F2"/>
        <w:sz w:val="22"/>
      </w:rPr>
      <w:tblPr/>
      <w:tcPr>
        <w:shd w:val="clear" w:color="FFFFFF" w:fill="94A088"/>
      </w:tcPr>
    </w:tblStylePr>
    <w:tblStylePr w:type="firstCol">
      <w:rPr>
        <w:color w:val="F2F2F2"/>
        <w:sz w:val="22"/>
      </w:rPr>
      <w:tblPr/>
      <w:tcPr>
        <w:shd w:val="clear" w:color="FFFFFF" w:fill="94A088"/>
      </w:tcPr>
    </w:tblStylePr>
    <w:tblStylePr w:type="lastCol">
      <w:rPr>
        <w:color w:val="F2F2F2"/>
        <w:sz w:val="22"/>
      </w:rPr>
      <w:tblPr/>
      <w:tcPr>
        <w:shd w:val="clear" w:color="FFFFFF" w:fill="94A088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9EBE6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9EBE6"/>
      </w:tcPr>
    </w:tblStylePr>
  </w:style>
  <w:style w:type="table" w:customStyle="1" w:styleId="BorderedLined-Accent">
    <w:name w:val="Bordered &amp; Lined - Accent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FFFFFF" w:fill="7F7F7F"/>
      </w:tcPr>
    </w:tblStylePr>
    <w:tblStylePr w:type="lastRow">
      <w:rPr>
        <w:color w:val="F2F2F2"/>
        <w:sz w:val="22"/>
      </w:rPr>
      <w:tblPr/>
      <w:tcPr>
        <w:shd w:val="clear" w:color="FFFFFF" w:fill="7F7F7F"/>
      </w:tcPr>
    </w:tblStylePr>
    <w:tblStylePr w:type="firstCol">
      <w:rPr>
        <w:color w:val="F2F2F2"/>
        <w:sz w:val="22"/>
      </w:rPr>
      <w:tblPr/>
      <w:tcPr>
        <w:shd w:val="clear" w:color="FFFFFF" w:fill="7F7F7F"/>
      </w:tcPr>
    </w:tblStylePr>
    <w:tblStylePr w:type="lastCol">
      <w:rPr>
        <w:color w:val="F2F2F2"/>
        <w:sz w:val="22"/>
      </w:rPr>
      <w:tblPr/>
      <w:tcPr>
        <w:shd w:val="clear" w:color="FFFFFF" w:fill="7F7F7F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F2F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F2F2"/>
      </w:tcPr>
    </w:tblStylePr>
  </w:style>
  <w:style w:type="table" w:customStyle="1" w:styleId="BorderedLined-Accent1">
    <w:name w:val="Bordered &amp; Lined - Accent 1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E48312" w:themeColor="accent1"/>
        <w:left w:val="single" w:sz="4" w:space="0" w:color="E48312" w:themeColor="accent1"/>
        <w:bottom w:val="single" w:sz="4" w:space="0" w:color="E48312" w:themeColor="accent1"/>
        <w:right w:val="single" w:sz="4" w:space="0" w:color="E48312" w:themeColor="accent1"/>
        <w:insideH w:val="single" w:sz="4" w:space="0" w:color="E48312" w:themeColor="accent1"/>
        <w:insideV w:val="single" w:sz="4" w:space="0" w:color="E48312" w:themeColor="accent1"/>
      </w:tblBorders>
    </w:tblPr>
    <w:tblStylePr w:type="firstRow">
      <w:rPr>
        <w:color w:val="F2F2F2"/>
        <w:sz w:val="22"/>
      </w:rPr>
      <w:tblPr/>
      <w:tcPr>
        <w:shd w:val="clear" w:color="FFFFFF" w:fill="ED8D1E"/>
      </w:tcPr>
    </w:tblStylePr>
    <w:tblStylePr w:type="lastRow">
      <w:rPr>
        <w:color w:val="F2F2F2"/>
        <w:sz w:val="22"/>
      </w:rPr>
      <w:tblPr/>
      <w:tcPr>
        <w:shd w:val="clear" w:color="FFFFFF" w:fill="ED8D1E"/>
      </w:tcPr>
    </w:tblStylePr>
    <w:tblStylePr w:type="firstCol">
      <w:rPr>
        <w:color w:val="F2F2F2"/>
        <w:sz w:val="22"/>
      </w:rPr>
      <w:tblPr/>
      <w:tcPr>
        <w:shd w:val="clear" w:color="FFFFFF" w:fill="ED8D1E"/>
      </w:tcPr>
    </w:tblStylePr>
    <w:tblStylePr w:type="lastCol">
      <w:rPr>
        <w:color w:val="F2F2F2"/>
        <w:sz w:val="22"/>
      </w:rPr>
      <w:tblPr/>
      <w:tcPr>
        <w:shd w:val="clear" w:color="FFFFFF" w:fill="ED8D1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9D8B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9D8B2"/>
      </w:tcPr>
    </w:tblStylePr>
  </w:style>
  <w:style w:type="table" w:customStyle="1" w:styleId="BorderedLined-Accent2">
    <w:name w:val="Bordered &amp; Lined - Accent 2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D582C" w:themeColor="accent2"/>
        <w:left w:val="single" w:sz="4" w:space="0" w:color="BD582C" w:themeColor="accent2"/>
        <w:bottom w:val="single" w:sz="4" w:space="0" w:color="BD582C" w:themeColor="accent2"/>
        <w:right w:val="single" w:sz="4" w:space="0" w:color="BD582C" w:themeColor="accent2"/>
        <w:insideH w:val="single" w:sz="4" w:space="0" w:color="BD582C" w:themeColor="accent2"/>
        <w:insideV w:val="single" w:sz="4" w:space="0" w:color="BD582C" w:themeColor="accent2"/>
      </w:tblBorders>
    </w:tblPr>
    <w:tblStylePr w:type="firstRow">
      <w:rPr>
        <w:color w:val="F2F2F2"/>
        <w:sz w:val="22"/>
      </w:rPr>
      <w:tblPr/>
      <w:tcPr>
        <w:shd w:val="clear" w:color="FFFFFF" w:fill="E09879"/>
      </w:tcPr>
    </w:tblStylePr>
    <w:tblStylePr w:type="lastRow">
      <w:rPr>
        <w:color w:val="F2F2F2"/>
        <w:sz w:val="22"/>
      </w:rPr>
      <w:tblPr/>
      <w:tcPr>
        <w:shd w:val="clear" w:color="FFFFFF" w:fill="E09879"/>
      </w:tcPr>
    </w:tblStylePr>
    <w:tblStylePr w:type="firstCol">
      <w:rPr>
        <w:color w:val="F2F2F2"/>
        <w:sz w:val="22"/>
      </w:rPr>
      <w:tblPr/>
      <w:tcPr>
        <w:shd w:val="clear" w:color="FFFFFF" w:fill="E09879"/>
      </w:tcPr>
    </w:tblStylePr>
    <w:tblStylePr w:type="lastCol">
      <w:rPr>
        <w:color w:val="F2F2F2"/>
        <w:sz w:val="22"/>
      </w:rPr>
      <w:tblPr/>
      <w:tcPr>
        <w:shd w:val="clear" w:color="FFFFFF" w:fill="E09879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4DDD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4DDD2"/>
      </w:tcPr>
    </w:tblStylePr>
  </w:style>
  <w:style w:type="table" w:customStyle="1" w:styleId="BorderedLined-Accent3">
    <w:name w:val="Bordered &amp; Lined - Accent 3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865640" w:themeColor="accent3"/>
        <w:left w:val="single" w:sz="4" w:space="0" w:color="865640" w:themeColor="accent3"/>
        <w:bottom w:val="single" w:sz="4" w:space="0" w:color="865640" w:themeColor="accent3"/>
        <w:right w:val="single" w:sz="4" w:space="0" w:color="865640" w:themeColor="accent3"/>
        <w:insideH w:val="single" w:sz="4" w:space="0" w:color="865640" w:themeColor="accent3"/>
        <w:insideV w:val="single" w:sz="4" w:space="0" w:color="865640" w:themeColor="accent3"/>
      </w:tblBorders>
    </w:tblPr>
    <w:tblStylePr w:type="firstRow">
      <w:rPr>
        <w:color w:val="F2F2F2"/>
        <w:sz w:val="22"/>
      </w:rPr>
      <w:tblPr/>
      <w:tcPr>
        <w:shd w:val="clear" w:color="FFFFFF" w:fill="865640"/>
      </w:tcPr>
    </w:tblStylePr>
    <w:tblStylePr w:type="lastRow">
      <w:rPr>
        <w:color w:val="F2F2F2"/>
        <w:sz w:val="22"/>
      </w:rPr>
      <w:tblPr/>
      <w:tcPr>
        <w:shd w:val="clear" w:color="FFFFFF" w:fill="865640"/>
      </w:tcPr>
    </w:tblStylePr>
    <w:tblStylePr w:type="firstCol">
      <w:rPr>
        <w:color w:val="F2F2F2"/>
        <w:sz w:val="22"/>
      </w:rPr>
      <w:tblPr/>
      <w:tcPr>
        <w:shd w:val="clear" w:color="FFFFFF" w:fill="865640"/>
      </w:tcPr>
    </w:tblStylePr>
    <w:tblStylePr w:type="lastCol">
      <w:rPr>
        <w:color w:val="F2F2F2"/>
        <w:sz w:val="22"/>
      </w:rPr>
      <w:tblPr/>
      <w:tcPr>
        <w:shd w:val="clear" w:color="FFFFFF" w:fill="86564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DAD3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DAD3"/>
      </w:tcPr>
    </w:tblStylePr>
  </w:style>
  <w:style w:type="table" w:customStyle="1" w:styleId="BorderedLined-Accent4">
    <w:name w:val="Bordered &amp; Lined - Accent 4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B8357" w:themeColor="accent4"/>
        <w:left w:val="single" w:sz="4" w:space="0" w:color="9B8357" w:themeColor="accent4"/>
        <w:bottom w:val="single" w:sz="4" w:space="0" w:color="9B8357" w:themeColor="accent4"/>
        <w:right w:val="single" w:sz="4" w:space="0" w:color="9B8357" w:themeColor="accent4"/>
        <w:insideH w:val="single" w:sz="4" w:space="0" w:color="9B8357" w:themeColor="accent4"/>
        <w:insideV w:val="single" w:sz="4" w:space="0" w:color="9B8357" w:themeColor="accent4"/>
      </w:tblBorders>
    </w:tblPr>
    <w:tblStylePr w:type="firstRow">
      <w:rPr>
        <w:color w:val="F2F2F2"/>
        <w:sz w:val="22"/>
      </w:rPr>
      <w:tblPr/>
      <w:tcPr>
        <w:shd w:val="clear" w:color="FFFFFF" w:fill="C4B497"/>
      </w:tcPr>
    </w:tblStylePr>
    <w:tblStylePr w:type="lastRow">
      <w:rPr>
        <w:color w:val="F2F2F2"/>
        <w:sz w:val="22"/>
      </w:rPr>
      <w:tblPr/>
      <w:tcPr>
        <w:shd w:val="clear" w:color="FFFFFF" w:fill="C4B497"/>
      </w:tcPr>
    </w:tblStylePr>
    <w:tblStylePr w:type="firstCol">
      <w:rPr>
        <w:color w:val="F2F2F2"/>
        <w:sz w:val="22"/>
      </w:rPr>
      <w:tblPr/>
      <w:tcPr>
        <w:shd w:val="clear" w:color="FFFFFF" w:fill="C4B497"/>
      </w:tcPr>
    </w:tblStylePr>
    <w:tblStylePr w:type="lastCol">
      <w:rPr>
        <w:color w:val="F2F2F2"/>
        <w:sz w:val="22"/>
      </w:rPr>
      <w:tblPr/>
      <w:tcPr>
        <w:shd w:val="clear" w:color="FFFFFF" w:fill="C4B4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BE5D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BE5DC"/>
      </w:tcPr>
    </w:tblStylePr>
  </w:style>
  <w:style w:type="table" w:customStyle="1" w:styleId="BorderedLined-Accent5">
    <w:name w:val="Bordered &amp; Lined - Accent 5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C2BC80" w:themeColor="accent5"/>
        <w:left w:val="single" w:sz="4" w:space="0" w:color="C2BC80" w:themeColor="accent5"/>
        <w:bottom w:val="single" w:sz="4" w:space="0" w:color="C2BC80" w:themeColor="accent5"/>
        <w:right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color w:val="F2F2F2"/>
        <w:sz w:val="22"/>
      </w:rPr>
      <w:tblPr/>
      <w:tcPr>
        <w:shd w:val="clear" w:color="FFFFFF" w:fill="C2BC80"/>
      </w:tcPr>
    </w:tblStylePr>
    <w:tblStylePr w:type="lastRow">
      <w:rPr>
        <w:color w:val="F2F2F2"/>
        <w:sz w:val="22"/>
      </w:rPr>
      <w:tblPr/>
      <w:tcPr>
        <w:shd w:val="clear" w:color="FFFFFF" w:fill="C2BC80"/>
      </w:tcPr>
    </w:tblStylePr>
    <w:tblStylePr w:type="firstCol">
      <w:rPr>
        <w:color w:val="F2F2F2"/>
        <w:sz w:val="22"/>
      </w:rPr>
      <w:tblPr/>
      <w:tcPr>
        <w:shd w:val="clear" w:color="FFFFFF" w:fill="C2BC80"/>
      </w:tcPr>
    </w:tblStylePr>
    <w:tblStylePr w:type="lastCol">
      <w:rPr>
        <w:color w:val="F2F2F2"/>
        <w:sz w:val="22"/>
      </w:rPr>
      <w:tblPr/>
      <w:tcPr>
        <w:shd w:val="clear" w:color="FFFFFF" w:fill="C2BC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F1E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F1E4"/>
      </w:tcPr>
    </w:tblStylePr>
  </w:style>
  <w:style w:type="table" w:customStyle="1" w:styleId="BorderedLined-Accent6">
    <w:name w:val="Bordered &amp; Lined - Accent 6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4A088" w:themeColor="accent6"/>
        <w:left w:val="single" w:sz="4" w:space="0" w:color="94A088" w:themeColor="accent6"/>
        <w:bottom w:val="single" w:sz="4" w:space="0" w:color="94A088" w:themeColor="accent6"/>
        <w:right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color w:val="F2F2F2"/>
        <w:sz w:val="22"/>
      </w:rPr>
      <w:tblPr/>
      <w:tcPr>
        <w:shd w:val="clear" w:color="FFFFFF" w:fill="94A088"/>
      </w:tcPr>
    </w:tblStylePr>
    <w:tblStylePr w:type="lastRow">
      <w:rPr>
        <w:color w:val="F2F2F2"/>
        <w:sz w:val="22"/>
      </w:rPr>
      <w:tblPr/>
      <w:tcPr>
        <w:shd w:val="clear" w:color="FFFFFF" w:fill="94A088"/>
      </w:tcPr>
    </w:tblStylePr>
    <w:tblStylePr w:type="firstCol">
      <w:rPr>
        <w:color w:val="F2F2F2"/>
        <w:sz w:val="22"/>
      </w:rPr>
      <w:tblPr/>
      <w:tcPr>
        <w:shd w:val="clear" w:color="FFFFFF" w:fill="94A088"/>
      </w:tcPr>
    </w:tblStylePr>
    <w:tblStylePr w:type="lastCol">
      <w:rPr>
        <w:color w:val="F2F2F2"/>
        <w:sz w:val="22"/>
      </w:rPr>
      <w:tblPr/>
      <w:tcPr>
        <w:shd w:val="clear" w:color="FFFFFF" w:fill="94A088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9EBE6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9EBE6"/>
      </w:tcPr>
    </w:tblStylePr>
  </w:style>
  <w:style w:type="table" w:customStyle="1" w:styleId="Bordered">
    <w:name w:val="Bordered"/>
    <w:basedOn w:val="Normlntabulka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Normlntabulka"/>
    <w:uiPriority w:val="99"/>
    <w:tblPr>
      <w:tblStyleRowBandSize w:val="1"/>
      <w:tblStyleColBandSize w:val="1"/>
      <w:tblBorders>
        <w:top w:val="single" w:sz="4" w:space="0" w:color="F7CD9C" w:themeColor="accent1" w:themeTint="67"/>
        <w:left w:val="single" w:sz="4" w:space="0" w:color="F7CD9C" w:themeColor="accent1" w:themeTint="67"/>
        <w:bottom w:val="single" w:sz="4" w:space="0" w:color="F7CD9C" w:themeColor="accent1" w:themeTint="67"/>
        <w:right w:val="single" w:sz="4" w:space="0" w:color="F7CD9C" w:themeColor="accent1" w:themeTint="67"/>
        <w:insideH w:val="single" w:sz="4" w:space="0" w:color="F7CD9C" w:themeColor="accent1" w:themeTint="67"/>
        <w:insideV w:val="single" w:sz="4" w:space="0" w:color="F7CD9C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48312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48312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48312" w:themeColor="accent1"/>
          <w:left w:val="single" w:sz="4" w:space="0" w:color="E48312" w:themeColor="accent1"/>
          <w:bottom w:val="single" w:sz="4" w:space="0" w:color="E48312" w:themeColor="accent1"/>
          <w:right w:val="single" w:sz="4" w:space="0" w:color="E48312" w:themeColor="accent1"/>
        </w:tcBorders>
      </w:tcPr>
    </w:tblStylePr>
  </w:style>
  <w:style w:type="table" w:customStyle="1" w:styleId="Bordered-Accent2">
    <w:name w:val="Bordered - Accent 2"/>
    <w:basedOn w:val="Normlntabulka"/>
    <w:uiPriority w:val="99"/>
    <w:tblPr>
      <w:tblStyleRowBandSize w:val="1"/>
      <w:tblStyleColBandSize w:val="1"/>
      <w:tblBorders>
        <w:top w:val="single" w:sz="4" w:space="0" w:color="EAB9A4" w:themeColor="accent2" w:themeTint="67"/>
        <w:left w:val="single" w:sz="4" w:space="0" w:color="EAB9A4" w:themeColor="accent2" w:themeTint="67"/>
        <w:bottom w:val="single" w:sz="4" w:space="0" w:color="EAB9A4" w:themeColor="accent2" w:themeTint="67"/>
        <w:right w:val="single" w:sz="4" w:space="0" w:color="EAB9A4" w:themeColor="accent2" w:themeTint="67"/>
        <w:insideH w:val="single" w:sz="4" w:space="0" w:color="EAB9A4" w:themeColor="accent2" w:themeTint="67"/>
        <w:insideV w:val="single" w:sz="4" w:space="0" w:color="EAB9A4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BD582C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BD582C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BD582C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BD582C" w:themeColor="accent2"/>
          <w:left w:val="single" w:sz="4" w:space="0" w:color="BD582C" w:themeColor="accent2"/>
          <w:bottom w:val="single" w:sz="4" w:space="0" w:color="BD582C" w:themeColor="accent2"/>
          <w:right w:val="single" w:sz="4" w:space="0" w:color="BD582C" w:themeColor="accent2"/>
        </w:tcBorders>
      </w:tcPr>
    </w:tblStylePr>
  </w:style>
  <w:style w:type="table" w:customStyle="1" w:styleId="Bordered-Accent3">
    <w:name w:val="Bordered - Accent 3"/>
    <w:basedOn w:val="Normlntabulka"/>
    <w:uiPriority w:val="99"/>
    <w:tblPr>
      <w:tblStyleRowBandSize w:val="1"/>
      <w:tblStyleColBandSize w:val="1"/>
      <w:tblBorders>
        <w:top w:val="single" w:sz="4" w:space="0" w:color="D6B7A9" w:themeColor="accent3" w:themeTint="67"/>
        <w:left w:val="single" w:sz="4" w:space="0" w:color="D6B7A9" w:themeColor="accent3" w:themeTint="67"/>
        <w:bottom w:val="single" w:sz="4" w:space="0" w:color="D6B7A9" w:themeColor="accent3" w:themeTint="67"/>
        <w:right w:val="single" w:sz="4" w:space="0" w:color="D6B7A9" w:themeColor="accent3" w:themeTint="67"/>
        <w:insideH w:val="single" w:sz="4" w:space="0" w:color="D6B7A9" w:themeColor="accent3" w:themeTint="67"/>
        <w:insideV w:val="single" w:sz="4" w:space="0" w:color="D6B7A9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865640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65640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65640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</w:tcPr>
    </w:tblStylePr>
  </w:style>
  <w:style w:type="table" w:customStyle="1" w:styleId="Bordered-Accent4">
    <w:name w:val="Bordered - Accent 4"/>
    <w:basedOn w:val="Normlntabulka"/>
    <w:uiPriority w:val="99"/>
    <w:tblPr>
      <w:tblStyleRowBandSize w:val="1"/>
      <w:tblStyleColBandSize w:val="1"/>
      <w:tblBorders>
        <w:top w:val="single" w:sz="4" w:space="0" w:color="D8CDB9" w:themeColor="accent4" w:themeTint="67"/>
        <w:left w:val="single" w:sz="4" w:space="0" w:color="D8CDB9" w:themeColor="accent4" w:themeTint="67"/>
        <w:bottom w:val="single" w:sz="4" w:space="0" w:color="D8CDB9" w:themeColor="accent4" w:themeTint="67"/>
        <w:right w:val="single" w:sz="4" w:space="0" w:color="D8CDB9" w:themeColor="accent4" w:themeTint="67"/>
        <w:insideH w:val="single" w:sz="4" w:space="0" w:color="D8CDB9" w:themeColor="accent4" w:themeTint="67"/>
        <w:insideV w:val="single" w:sz="4" w:space="0" w:color="D8CDB9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9B8357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8357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8357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</w:tcBorders>
      </w:tcPr>
    </w:tblStylePr>
  </w:style>
  <w:style w:type="table" w:customStyle="1" w:styleId="Bordered-Accent5">
    <w:name w:val="Bordered - Accent 5"/>
    <w:basedOn w:val="Normlntabulka"/>
    <w:uiPriority w:val="99"/>
    <w:tblPr>
      <w:tblStyleRowBandSize w:val="1"/>
      <w:tblStyleColBandSize w:val="1"/>
      <w:tblBorders>
        <w:top w:val="single" w:sz="4" w:space="0" w:color="E6E3CB" w:themeColor="accent5" w:themeTint="67"/>
        <w:left w:val="single" w:sz="4" w:space="0" w:color="E6E3CB" w:themeColor="accent5" w:themeTint="67"/>
        <w:bottom w:val="single" w:sz="4" w:space="0" w:color="E6E3CB" w:themeColor="accent5" w:themeTint="67"/>
        <w:right w:val="single" w:sz="4" w:space="0" w:color="E6E3CB" w:themeColor="accent5" w:themeTint="67"/>
        <w:insideH w:val="single" w:sz="4" w:space="0" w:color="E6E3CB" w:themeColor="accent5" w:themeTint="67"/>
        <w:insideV w:val="single" w:sz="4" w:space="0" w:color="E6E3CB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C2BC80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2BC80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2BC8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</w:tcBorders>
      </w:tcPr>
    </w:tblStylePr>
  </w:style>
  <w:style w:type="table" w:customStyle="1" w:styleId="Bordered-Accent6">
    <w:name w:val="Bordered - Accent 6"/>
    <w:basedOn w:val="Normlntabulka"/>
    <w:uiPriority w:val="99"/>
    <w:tblPr>
      <w:tblStyleRowBandSize w:val="1"/>
      <w:tblStyleColBandSize w:val="1"/>
      <w:tblBorders>
        <w:top w:val="single" w:sz="4" w:space="0" w:color="D3D8CE" w:themeColor="accent6" w:themeTint="67"/>
        <w:left w:val="single" w:sz="4" w:space="0" w:color="D3D8CE" w:themeColor="accent6" w:themeTint="67"/>
        <w:bottom w:val="single" w:sz="4" w:space="0" w:color="D3D8CE" w:themeColor="accent6" w:themeTint="67"/>
        <w:right w:val="single" w:sz="4" w:space="0" w:color="D3D8CE" w:themeColor="accent6" w:themeTint="67"/>
        <w:insideH w:val="single" w:sz="4" w:space="0" w:color="D3D8CE" w:themeColor="accent6" w:themeTint="67"/>
        <w:insideV w:val="single" w:sz="4" w:space="0" w:color="D3D8CE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4A088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4A088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</w:tcBorders>
      </w:tcPr>
    </w:tblStylePr>
  </w:style>
  <w:style w:type="table" w:styleId="Mkatabulky">
    <w:name w:val="Table Grid"/>
    <w:basedOn w:val="Normlntabulka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Svtlmkazvraznn3">
    <w:name w:val="Light Grid Accent 3"/>
    <w:basedOn w:val="Normlntabulka"/>
    <w:uiPriority w:val="99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18" w:space="0" w:color="865640" w:themeColor="accent3"/>
          <w:right w:val="single" w:sz="8" w:space="0" w:color="865640" w:themeColor="accent3"/>
          <w:insideH w:val="none" w:sz="4" w:space="0" w:color="000000"/>
          <w:insideV w:val="single" w:sz="8" w:space="0" w:color="865640" w:themeColor="accent3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  <w:insideH w:val="none" w:sz="4" w:space="0" w:color="000000"/>
          <w:insideV w:val="single" w:sz="8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  <w:shd w:val="clear" w:color="E6D3CA" w:fill="E6D3CA"/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  <w:insideV w:val="single" w:sz="8" w:space="0" w:color="865640" w:themeColor="accent3"/>
        </w:tcBorders>
        <w:shd w:val="clear" w:color="E6D3CA" w:fill="E6D3CA"/>
      </w:tcPr>
    </w:tblStylePr>
    <w:tblStylePr w:type="band2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  <w:insideV w:val="single" w:sz="8" w:space="0" w:color="865640" w:themeColor="accent3"/>
        </w:tcBorders>
      </w:tcPr>
    </w:tblStylePr>
  </w:style>
  <w:style w:type="table" w:styleId="Svtlseznamzvraznn3">
    <w:name w:val="Light List Accent 3"/>
    <w:basedOn w:val="Normlntabulka"/>
    <w:uiPriority w:val="99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865640" w:fill="86564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</w:style>
  <w:style w:type="table" w:styleId="Stednmka2zvraznn3">
    <w:name w:val="Medium Grid 2 Accent 3"/>
    <w:basedOn w:val="Normlntabulka"/>
    <w:uiPriority w:val="99"/>
    <w:rPr>
      <w:color w:val="000000" w:themeColor="text1"/>
    </w:rPr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cPr>
      <w:shd w:val="clear" w:color="E6D3CA" w:fill="E6D3CA"/>
    </w:tcPr>
    <w:tblStylePr w:type="firstRow">
      <w:rPr>
        <w:b/>
        <w:bCs/>
        <w:color w:val="000000" w:themeColor="text1"/>
      </w:rPr>
      <w:tblPr/>
      <w:tcPr>
        <w:shd w:val="clear" w:color="F5EDEA" w:fill="F5EDEA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FFFFFF" w:fill="FFFFFF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FFFFFF" w:fill="FFFFFF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EADBD4" w:fill="EADBD4"/>
      </w:tcPr>
    </w:tblStylePr>
    <w:tblStylePr w:type="band1Vert">
      <w:tblPr/>
      <w:tcPr>
        <w:shd w:val="clear" w:color="CCA695" w:fill="CCA695"/>
      </w:tcPr>
    </w:tblStylePr>
    <w:tblStylePr w:type="band1Horz">
      <w:tblPr/>
      <w:tcPr>
        <w:tcBorders>
          <w:insideH w:val="single" w:sz="6" w:space="0" w:color="865640" w:themeColor="accent3"/>
          <w:insideV w:val="single" w:sz="6" w:space="0" w:color="865640" w:themeColor="accent3"/>
        </w:tcBorders>
        <w:shd w:val="clear" w:color="CCA695" w:fill="CCA695"/>
      </w:tcPr>
    </w:tblStylePr>
    <w:tblStylePr w:type="nwCell">
      <w:tblPr/>
      <w:tcPr>
        <w:shd w:val="clear" w:color="FFFFFF" w:fill="FFFFFF"/>
      </w:tcPr>
    </w:tblStylePr>
  </w:style>
  <w:style w:type="table" w:customStyle="1" w:styleId="Svtltabulkasmkou1zvraznn11">
    <w:name w:val="Světlá tabulka s mřížkou 1 – zvýraznění 11"/>
    <w:basedOn w:val="Normlntabulka"/>
    <w:uiPriority w:val="46"/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bCs/>
      </w:rPr>
      <w:tblPr/>
      <w:tcPr>
        <w:tcBorders>
          <w:top w:val="single" w:sz="2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32">
    <w:name w:val="Světlá tabulka s mřížkou 1 – zvýraznění 32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865640" w:themeColor="accent3"/>
        </w:tcBorders>
      </w:tcPr>
    </w:tblStylePr>
    <w:tblStylePr w:type="lastRow">
      <w:rPr>
        <w:b/>
        <w:bCs/>
      </w:rPr>
      <w:tblPr/>
      <w:tcPr>
        <w:tcBorders>
          <w:top w:val="single" w:sz="2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31">
    <w:name w:val="Světlá tabulka s mřížkou 1 – zvýraznění 31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865640" w:themeColor="accent3"/>
        </w:tcBorders>
      </w:tcPr>
    </w:tblStylePr>
    <w:tblStylePr w:type="lastRow">
      <w:rPr>
        <w:b/>
        <w:bCs/>
      </w:rPr>
      <w:tblPr/>
      <w:tcPr>
        <w:tcBorders>
          <w:top w:val="single" w:sz="2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1">
    <w:name w:val="Styl1"/>
    <w:basedOn w:val="Normlntabulka"/>
    <w:uiPriority w:val="99"/>
    <w:rPr>
      <w:sz w:val="20"/>
      <w:szCs w:val="20"/>
    </w:rPr>
    <w:tblPr/>
    <w:tblStylePr w:type="firstRow">
      <w:rPr>
        <w:b/>
        <w:color w:val="FFFFFF" w:themeColor="background1"/>
        <w:sz w:val="22"/>
      </w:rPr>
      <w:tblPr/>
      <w:tcPr>
        <w:shd w:val="clear" w:color="432B20" w:fill="432B20"/>
      </w:tcPr>
    </w:tblStylePr>
  </w:style>
  <w:style w:type="table" w:customStyle="1" w:styleId="GSEtab">
    <w:name w:val="GSE tab"/>
    <w:basedOn w:val="Normlntabulka"/>
    <w:uiPriority w:val="99"/>
    <w:pPr>
      <w:jc w:val="center"/>
    </w:pPr>
    <w:rPr>
      <w:sz w:val="20"/>
      <w:szCs w:val="20"/>
    </w:rPr>
    <w:tblPr>
      <w:tblStyleRow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blStylePr w:type="firstRow">
      <w:rPr>
        <w:b/>
        <w:color w:val="FFFFFF" w:themeColor="background1"/>
        <w:sz w:val="22"/>
      </w:rPr>
      <w:tblPr/>
      <w:tcPr>
        <w:shd w:val="clear" w:color="432B20" w:fill="432B20"/>
      </w:tcPr>
    </w:tblStylePr>
    <w:tblStylePr w:type="lastRow">
      <w:rPr>
        <w:b/>
      </w:rPr>
      <w:tblPr/>
      <w:tcPr>
        <w:shd w:val="clear" w:color="D4D9CF" w:fill="D4D9CF"/>
      </w:tcPr>
    </w:tblStylePr>
    <w:tblStylePr w:type="band1Horz">
      <w:tblPr/>
      <w:tcPr>
        <w:shd w:val="clear" w:color="FFFFFF" w:fill="FFFFFF"/>
      </w:tcPr>
    </w:tblStylePr>
    <w:tblStylePr w:type="band2Horz">
      <w:tblPr/>
      <w:tcPr>
        <w:shd w:val="clear" w:color="EADBD4" w:fill="EADBD4"/>
      </w:tcPr>
    </w:tblStylePr>
  </w:style>
  <w:style w:type="table" w:customStyle="1" w:styleId="Prosttabulka21">
    <w:name w:val="Prostá tabulka 21"/>
    <w:basedOn w:val="Normlntabulka"/>
    <w:uiPriority w:val="42"/>
    <w:rPr>
      <w:sz w:val="20"/>
      <w:szCs w:val="20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Tabulkasmkou4zvraznn32">
    <w:name w:val="Tabulka s mřížkou 4 – zvýraznění 32"/>
    <w:basedOn w:val="Normlntabulka"/>
    <w:uiPriority w:val="49"/>
    <w:rPr>
      <w:sz w:val="20"/>
      <w:szCs w:val="20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  <w:insideH w:val="none" w:sz="4" w:space="0" w:color="000000"/>
          <w:insideV w:val="none" w:sz="4" w:space="0" w:color="000000"/>
        </w:tcBorders>
        <w:shd w:val="clear" w:color="865640" w:fill="865640"/>
      </w:tcPr>
    </w:tblStylePr>
    <w:tblStylePr w:type="lastRow">
      <w:rPr>
        <w:b/>
        <w:bCs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ADBD4" w:fill="EADBD4"/>
      </w:tcPr>
    </w:tblStylePr>
    <w:tblStylePr w:type="band1Horz">
      <w:tblPr/>
      <w:tcPr>
        <w:shd w:val="clear" w:color="EADBD4" w:fill="EADBD4"/>
      </w:tcPr>
    </w:tblStylePr>
  </w:style>
  <w:style w:type="table" w:customStyle="1" w:styleId="Svtltabulkasmkou1zvraznn12">
    <w:name w:val="Světlá tabulka s mřížkou 1 – zvýraznění 12"/>
    <w:basedOn w:val="Normlntabulka"/>
    <w:uiPriority w:val="46"/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bCs/>
      </w:rPr>
      <w:tblPr/>
      <w:tcPr>
        <w:tcBorders>
          <w:top w:val="single" w:sz="2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1">
    <w:name w:val="Grid Table 1 Light Accent 1"/>
    <w:basedOn w:val="Normlntabulka"/>
    <w:uiPriority w:val="46"/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bCs/>
      </w:rPr>
      <w:tblPr/>
      <w:tcPr>
        <w:tcBorders>
          <w:top w:val="single" w:sz="2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4zvraznn31">
    <w:name w:val="Tabulka s mřížkou 4 – zvýraznění 31"/>
    <w:basedOn w:val="Normlntabulka"/>
    <w:uiPriority w:val="49"/>
    <w:rPr>
      <w:sz w:val="20"/>
      <w:szCs w:val="20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  <w:insideH w:val="none" w:sz="4" w:space="0" w:color="000000"/>
          <w:insideV w:val="none" w:sz="4" w:space="0" w:color="000000"/>
        </w:tcBorders>
        <w:shd w:val="clear" w:color="865640" w:fill="865640"/>
      </w:tcPr>
    </w:tblStylePr>
    <w:tblStylePr w:type="lastRow">
      <w:rPr>
        <w:b/>
        <w:bCs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ADBD4" w:fill="EADBD4"/>
      </w:tcPr>
    </w:tblStylePr>
    <w:tblStylePr w:type="band1Horz">
      <w:tblPr/>
      <w:tcPr>
        <w:shd w:val="clear" w:color="EADBD4" w:fill="EADBD4"/>
      </w:tcPr>
    </w:tblStylePr>
  </w:style>
  <w:style w:type="table" w:styleId="Webovtabulka1">
    <w:name w:val="Table Web 1"/>
    <w:basedOn w:val="Normlntabulka"/>
    <w:uiPriority w:val="99"/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olor w:val="auto"/>
      </w:rPr>
    </w:tblStylePr>
  </w:style>
  <w:style w:type="table" w:styleId="Stednmka1zvraznn2">
    <w:name w:val="Medium Grid 1 Accent 2"/>
    <w:basedOn w:val="Normlntabulka"/>
    <w:uiPriority w:val="99"/>
    <w:rPr>
      <w:sz w:val="20"/>
      <w:lang w:eastAsia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EFD3D2" w:fill="EFD3D2"/>
    </w:tcPr>
    <w:tblStylePr w:type="lastRow">
      <w:tblPr/>
      <w:tcPr>
        <w:tcBorders>
          <w:top w:val="single" w:sz="18" w:space="0" w:color="CF7B79"/>
        </w:tcBorders>
      </w:tcPr>
    </w:tblStylePr>
    <w:tblStylePr w:type="band1Vert">
      <w:tblPr/>
      <w:tcPr>
        <w:shd w:val="clear" w:color="DFA7A6" w:fill="DFA7A6"/>
      </w:tcPr>
    </w:tblStylePr>
    <w:tblStylePr w:type="band1Horz">
      <w:tblPr/>
      <w:tcPr>
        <w:shd w:val="clear" w:color="DFA7A6" w:fill="DFA7A6"/>
      </w:tcPr>
    </w:tblStylePr>
  </w:style>
  <w:style w:type="table" w:customStyle="1" w:styleId="Svtltabulkasmkou11">
    <w:name w:val="Světlá tabulka s mřížkou 11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4zvraznn41">
    <w:name w:val="Tabulka s mřížkou 4 – zvýraznění 41"/>
    <w:basedOn w:val="Normlntabulka"/>
    <w:uiPriority w:val="49"/>
    <w:tblPr>
      <w:tblStyleRowBandSize w:val="1"/>
      <w:tblStyleColBandSize w:val="1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  <w:insideV w:val="single" w:sz="4" w:space="0" w:color="C5B59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  <w:insideH w:val="none" w:sz="4" w:space="0" w:color="000000"/>
          <w:insideV w:val="none" w:sz="4" w:space="0" w:color="000000"/>
        </w:tcBorders>
        <w:shd w:val="clear" w:color="9B8357" w:fill="9B8357"/>
      </w:tcPr>
    </w:tblStylePr>
    <w:tblStylePr w:type="lastRow">
      <w:rPr>
        <w:b/>
        <w:bCs/>
      </w:rPr>
      <w:tblPr/>
      <w:tcPr>
        <w:tcBorders>
          <w:top w:val="single" w:sz="4" w:space="0" w:color="9B835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BE6DC" w:fill="EBE6DC"/>
      </w:tcPr>
    </w:tblStylePr>
    <w:tblStylePr w:type="band1Horz">
      <w:tblPr/>
      <w:tcPr>
        <w:shd w:val="clear" w:color="EBE6DC" w:fill="EBE6DC"/>
      </w:tcPr>
    </w:tblStylePr>
  </w:style>
  <w:style w:type="table" w:customStyle="1" w:styleId="Svtltabulkasmkou1zvraznn61">
    <w:name w:val="Světlá tabulka s mřížkou 1 – zvýraznění 61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bCs/>
      </w:rPr>
      <w:tblPr/>
      <w:tcPr>
        <w:tcBorders>
          <w:top w:val="single" w:sz="2" w:space="0" w:color="94A0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2">
    <w:name w:val="Světlá tabulka s mřížkou 1 – zvýraznění 62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bCs/>
      </w:rPr>
      <w:tblPr/>
      <w:tcPr>
        <w:tcBorders>
          <w:top w:val="single" w:sz="2" w:space="0" w:color="94A0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bCs/>
      </w:rPr>
      <w:tblPr/>
      <w:tcPr>
        <w:tcBorders>
          <w:top w:val="single" w:sz="2" w:space="0" w:color="94A0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3">
    <w:name w:val="Světlá tabulka s mřížkou 1 – zvýraznění 13"/>
    <w:basedOn w:val="Normlntabulka"/>
    <w:uiPriority w:val="46"/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bCs/>
      </w:rPr>
      <w:tblPr/>
      <w:tcPr>
        <w:tcBorders>
          <w:top w:val="single" w:sz="2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ranžová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Calibri">
      <a:majorFont>
        <a:latin typeface="Calibri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0D85E-48C0-4C98-B799-18B726342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1409</Words>
  <Characters>8315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2025-01-20T13:40:00Z</dcterms:created>
  <dcterms:modified xsi:type="dcterms:W3CDTF">2025-02-06T11:54:00Z</dcterms:modified>
  <dc:language/>
</cp:coreProperties>
</file>